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C2830" w14:textId="77777777" w:rsidR="003A05E6" w:rsidRPr="003A05E6" w:rsidRDefault="003A05E6" w:rsidP="003A05E6">
      <w:pPr>
        <w:jc w:val="center"/>
        <w:rPr>
          <w:b/>
          <w:bCs/>
          <w:color w:val="FF0000"/>
          <w:sz w:val="52"/>
          <w:szCs w:val="52"/>
        </w:rPr>
      </w:pPr>
      <w:r w:rsidRPr="003A05E6">
        <w:rPr>
          <w:b/>
          <w:bCs/>
          <w:color w:val="FF0000"/>
          <w:sz w:val="52"/>
          <w:szCs w:val="52"/>
        </w:rPr>
        <w:t xml:space="preserve">Econometrics – Group Project </w:t>
      </w:r>
    </w:p>
    <w:p w14:paraId="76AFBFEC" w14:textId="5DDD72F6" w:rsidR="00000000" w:rsidRPr="003A05E6" w:rsidRDefault="00000000" w:rsidP="003A05E6">
      <w:pPr>
        <w:jc w:val="center"/>
        <w:rPr>
          <w:b/>
          <w:bCs/>
          <w:color w:val="FF0000"/>
          <w:sz w:val="36"/>
          <w:szCs w:val="36"/>
        </w:rPr>
      </w:pPr>
    </w:p>
    <w:p w14:paraId="3B784248" w14:textId="21943339" w:rsidR="003A05E6" w:rsidRDefault="003A05E6">
      <w:r>
        <w:t xml:space="preserve">Tutor – </w:t>
      </w:r>
      <w:r w:rsidR="00E8651C">
        <w:t xml:space="preserve">Jeyhun Mammadov </w:t>
      </w:r>
      <w:proofErr w:type="spellStart"/>
      <w:r w:rsidR="00E8651C">
        <w:t>ph.d</w:t>
      </w:r>
      <w:proofErr w:type="spellEnd"/>
    </w:p>
    <w:p w14:paraId="031F275F" w14:textId="6EECC82D" w:rsidR="003A05E6" w:rsidRDefault="003A05E6">
      <w:r>
        <w:t>Students – Jeyran Heydarova, Shahana Rasulova, Jahangir Huseynov and Mahammad Aliyev</w:t>
      </w:r>
    </w:p>
    <w:p w14:paraId="0CC85F10" w14:textId="2AC0EC30" w:rsidR="003A05E6" w:rsidRDefault="003A05E6">
      <w:r>
        <w:t xml:space="preserve">Project Topic – Regression analysis to estimate </w:t>
      </w:r>
      <w:r w:rsidR="00A20ADF">
        <w:t xml:space="preserve">what effects to </w:t>
      </w:r>
      <w:r>
        <w:t>predictive score for each country</w:t>
      </w:r>
      <w:r w:rsidR="00B637AE">
        <w:t xml:space="preserve"> in taken sample of countries</w:t>
      </w:r>
      <w:r w:rsidR="00A20ADF">
        <w:t>.</w:t>
      </w:r>
    </w:p>
    <w:p w14:paraId="223EA4A4" w14:textId="583EF248" w:rsidR="00B637AE" w:rsidRDefault="00B637AE"/>
    <w:p w14:paraId="01E191AC" w14:textId="5D763AE7" w:rsidR="00B637AE" w:rsidRDefault="00B637AE">
      <w:pPr>
        <w:rPr>
          <w:b/>
          <w:bCs/>
          <w:sz w:val="36"/>
          <w:szCs w:val="36"/>
        </w:rPr>
      </w:pPr>
      <w:r w:rsidRPr="00B637AE">
        <w:rPr>
          <w:b/>
          <w:bCs/>
          <w:sz w:val="36"/>
          <w:szCs w:val="36"/>
        </w:rPr>
        <w:t>Introduction</w:t>
      </w:r>
    </w:p>
    <w:p w14:paraId="1BBEA4F5" w14:textId="266EF234" w:rsidR="00B637AE" w:rsidRPr="00935579" w:rsidRDefault="00B637AE">
      <w:r w:rsidRPr="00935579">
        <w:t>Today there are a lot of estimators of countries, it might be Economical aspects (GDP, FDI</w:t>
      </w:r>
      <w:r w:rsidR="00E8651C">
        <w:t>)</w:t>
      </w:r>
      <w:r w:rsidRPr="00935579">
        <w:t>, it can be educational estimators, military-force estimators, safety and crime level, bribery level, freedom in terms of political</w:t>
      </w:r>
      <w:r w:rsidR="00E8651C">
        <w:t xml:space="preserve"> environment</w:t>
      </w:r>
      <w:r w:rsidRPr="00935579">
        <w:t>, ideological and religious points of view</w:t>
      </w:r>
      <w:r w:rsidR="00E8651C">
        <w:t xml:space="preserve">s </w:t>
      </w:r>
      <w:r w:rsidR="00E34AAE" w:rsidRPr="00935579">
        <w:t>and level of tolerance and racism</w:t>
      </w:r>
      <w:r w:rsidR="002C0A1D" w:rsidRPr="00935579">
        <w:t>, level of generosity and spiritual-development, educational-level and so on</w:t>
      </w:r>
      <w:r w:rsidR="00E34AAE" w:rsidRPr="00935579">
        <w:t xml:space="preserve">. </w:t>
      </w:r>
      <w:r w:rsidRPr="00935579">
        <w:t>But we with our team-mates decided what if I don’t want t</w:t>
      </w:r>
      <w:r w:rsidR="00E34AAE" w:rsidRPr="00935579">
        <w:t xml:space="preserve">o analyze each aspect separately and instead to </w:t>
      </w:r>
      <w:r w:rsidR="00D03276">
        <w:t xml:space="preserve">analyze </w:t>
      </w:r>
      <w:r w:rsidR="00E34AAE" w:rsidRPr="00935579">
        <w:t xml:space="preserve">a “golden-middle” score to know better which country is more suitable in terms of above listed perspectives. We obtained different numbers for each </w:t>
      </w:r>
      <w:r w:rsidR="00D764DB" w:rsidRPr="00935579">
        <w:t>category</w:t>
      </w:r>
      <w:r w:rsidR="00E34AAE" w:rsidRPr="00935579">
        <w:t xml:space="preserve"> from statistical sources</w:t>
      </w:r>
      <w:r w:rsidR="00D03276">
        <w:t xml:space="preserve"> including</w:t>
      </w:r>
      <w:r w:rsidR="00E34AAE" w:rsidRPr="00935579">
        <w:t xml:space="preserve"> “golden-middle” which is recently highly spread</w:t>
      </w:r>
      <w:r w:rsidR="00D03276">
        <w:t xml:space="preserve"> among</w:t>
      </w:r>
      <w:r w:rsidR="00C80B40">
        <w:t xml:space="preserve"> </w:t>
      </w:r>
      <w:r w:rsidR="00E8651C">
        <w:t>immigrated</w:t>
      </w:r>
      <w:r w:rsidR="00D03276">
        <w:t xml:space="preserve"> people</w:t>
      </w:r>
      <w:r w:rsidR="00E34AAE" w:rsidRPr="00935579">
        <w:t>.</w:t>
      </w:r>
      <w:r w:rsidR="00E8651C">
        <w:t xml:space="preserve"> </w:t>
      </w:r>
      <w:r w:rsidR="00C80B40">
        <w:t>W</w:t>
      </w:r>
      <w:r w:rsidR="00D764DB" w:rsidRPr="00935579">
        <w:t xml:space="preserve">e obtained this score from internet </w:t>
      </w:r>
      <w:r w:rsidR="00C80B40">
        <w:t xml:space="preserve">by </w:t>
      </w:r>
      <w:r w:rsidR="00D764DB" w:rsidRPr="00935579">
        <w:t xml:space="preserve">making research. Basically, we will analyze which of </w:t>
      </w:r>
      <w:r w:rsidR="002C0A1D" w:rsidRPr="00935579">
        <w:t>above-mentioned</w:t>
      </w:r>
      <w:r w:rsidR="00D764DB" w:rsidRPr="00935579">
        <w:t xml:space="preserve"> categories effects this “golden-middle score” and describes it more. We took a sample of countries </w:t>
      </w:r>
      <w:r w:rsidR="002C0A1D" w:rsidRPr="00935579">
        <w:t xml:space="preserve">as observations </w:t>
      </w:r>
      <w:r w:rsidR="00D764DB" w:rsidRPr="00935579">
        <w:t>and several</w:t>
      </w:r>
      <w:r w:rsidR="002C0A1D" w:rsidRPr="00935579">
        <w:t xml:space="preserve"> of above-mentioned categories will be our variables.</w:t>
      </w:r>
    </w:p>
    <w:p w14:paraId="65459E30" w14:textId="77777777" w:rsidR="00E75045" w:rsidRDefault="00E75045">
      <w:pPr>
        <w:rPr>
          <w:b/>
          <w:bCs/>
        </w:rPr>
      </w:pPr>
    </w:p>
    <w:p w14:paraId="301E2D62" w14:textId="1A852198" w:rsidR="00E75045" w:rsidRPr="00E75045" w:rsidRDefault="00E75045">
      <w:pPr>
        <w:rPr>
          <w:b/>
          <w:bCs/>
          <w:sz w:val="36"/>
          <w:szCs w:val="36"/>
        </w:rPr>
      </w:pPr>
      <w:r w:rsidRPr="00E75045">
        <w:rPr>
          <w:b/>
          <w:bCs/>
          <w:sz w:val="36"/>
          <w:szCs w:val="36"/>
        </w:rPr>
        <w:t>Data Description and Methodology</w:t>
      </w:r>
    </w:p>
    <w:p w14:paraId="00667FCA" w14:textId="41141B09" w:rsidR="00E75045" w:rsidRPr="00B637AE" w:rsidRDefault="00E75045">
      <w:pPr>
        <w:rPr>
          <w:b/>
          <w:bCs/>
        </w:rPr>
      </w:pPr>
      <w:r>
        <w:rPr>
          <w:noProof/>
        </w:rPr>
        <w:drawing>
          <wp:inline distT="0" distB="0" distL="0" distR="0" wp14:anchorId="3B5E063B" wp14:editId="48FB90DA">
            <wp:extent cx="5940425" cy="3341370"/>
            <wp:effectExtent l="0" t="0" r="317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5940425" cy="3341370"/>
                    </a:xfrm>
                    <a:prstGeom prst="rect">
                      <a:avLst/>
                    </a:prstGeom>
                  </pic:spPr>
                </pic:pic>
              </a:graphicData>
            </a:graphic>
          </wp:inline>
        </w:drawing>
      </w:r>
    </w:p>
    <w:p w14:paraId="27FF6EE0" w14:textId="28DFC073" w:rsidR="003A05E6" w:rsidRDefault="00E75045" w:rsidP="00E75045">
      <w:pPr>
        <w:tabs>
          <w:tab w:val="left" w:pos="1560"/>
        </w:tabs>
      </w:pPr>
      <w:r>
        <w:lastRenderedPageBreak/>
        <w:tab/>
        <w:t xml:space="preserve">As you see in this </w:t>
      </w:r>
      <w:proofErr w:type="spellStart"/>
      <w:r>
        <w:t>exce</w:t>
      </w:r>
      <w:r w:rsidR="00DD6D91">
        <w:t>l</w:t>
      </w:r>
      <w:r>
        <w:t>l</w:t>
      </w:r>
      <w:proofErr w:type="spellEnd"/>
      <w:r>
        <w:t xml:space="preserve"> sheet</w:t>
      </w:r>
      <w:r w:rsidR="00DD6D91">
        <w:t>,</w:t>
      </w:r>
      <w:r>
        <w:t xml:space="preserve"> th</w:t>
      </w:r>
      <w:r w:rsidR="00DD6D91">
        <w:t>ese</w:t>
      </w:r>
      <w:r>
        <w:t xml:space="preserve"> are top 13 countries in overall analysis, we created an excel-sheet for our observations before making analysis in STATA and run Regression analysis. But we won’t analyze exactly the countries </w:t>
      </w:r>
      <w:r w:rsidR="009E287D">
        <w:t>Y</w:t>
      </w:r>
      <w:r>
        <w:t>ou see in this picture. They are too many. But we will choose</w:t>
      </w:r>
      <w:r w:rsidR="009E287D">
        <w:t xml:space="preserve"> random sample</w:t>
      </w:r>
      <w:r>
        <w:t xml:space="preserve"> about 50+ countries out of 1</w:t>
      </w:r>
      <w:r w:rsidR="00DD6D91">
        <w:t>17</w:t>
      </w:r>
      <w:r>
        <w:t xml:space="preserve">.  </w:t>
      </w:r>
    </w:p>
    <w:p w14:paraId="095CCA16" w14:textId="239CC200" w:rsidR="002F584D" w:rsidRDefault="002F584D" w:rsidP="00E75045">
      <w:pPr>
        <w:tabs>
          <w:tab w:val="left" w:pos="1560"/>
        </w:tabs>
      </w:pPr>
      <w:r>
        <w:t>Methodology of collection the data</w:t>
      </w:r>
    </w:p>
    <w:p w14:paraId="4FCB3AAA" w14:textId="42965C3B" w:rsidR="002F584D" w:rsidRDefault="002F584D" w:rsidP="00E75045">
      <w:pPr>
        <w:tabs>
          <w:tab w:val="left" w:pos="1560"/>
        </w:tabs>
      </w:pPr>
    </w:p>
    <w:p w14:paraId="1D5D206C" w14:textId="64464D03" w:rsidR="002F584D" w:rsidRDefault="002F584D" w:rsidP="00E75045">
      <w:pPr>
        <w:tabs>
          <w:tab w:val="left" w:pos="1560"/>
        </w:tabs>
      </w:pPr>
      <w:r>
        <w:t>Data description</w:t>
      </w:r>
    </w:p>
    <w:p w14:paraId="61B5CC03" w14:textId="37E2A30E" w:rsidR="00E75045" w:rsidRDefault="005F127F" w:rsidP="005F127F">
      <w:pPr>
        <w:pStyle w:val="ListParagraph"/>
        <w:tabs>
          <w:tab w:val="left" w:pos="1560"/>
        </w:tabs>
      </w:pPr>
      <w:r w:rsidRPr="005F127F">
        <w:rPr>
          <w:b/>
          <w:bCs/>
          <w:color w:val="FF0000"/>
          <w:sz w:val="24"/>
          <w:szCs w:val="24"/>
        </w:rPr>
        <w:t xml:space="preserve">Our independent </w:t>
      </w:r>
      <w:r w:rsidR="00E75045" w:rsidRPr="005F127F">
        <w:rPr>
          <w:b/>
          <w:bCs/>
          <w:color w:val="FF0000"/>
          <w:sz w:val="24"/>
          <w:szCs w:val="24"/>
        </w:rPr>
        <w:t>variables</w:t>
      </w:r>
      <w:r>
        <w:rPr>
          <w:b/>
          <w:bCs/>
          <w:color w:val="FF0000"/>
          <w:sz w:val="24"/>
          <w:szCs w:val="24"/>
        </w:rPr>
        <w:t xml:space="preserve"> (</w:t>
      </w:r>
      <w:proofErr w:type="spellStart"/>
      <w:r>
        <w:rPr>
          <w:b/>
          <w:bCs/>
          <w:color w:val="FF0000"/>
          <w:sz w:val="24"/>
          <w:szCs w:val="24"/>
        </w:rPr>
        <w:t>Xs</w:t>
      </w:r>
      <w:proofErr w:type="spellEnd"/>
      <w:r>
        <w:rPr>
          <w:b/>
          <w:bCs/>
          <w:color w:val="FF0000"/>
          <w:sz w:val="24"/>
          <w:szCs w:val="24"/>
        </w:rPr>
        <w:t>)</w:t>
      </w:r>
      <w:r>
        <w:t xml:space="preserve">: </w:t>
      </w:r>
    </w:p>
    <w:p w14:paraId="788DEEC5" w14:textId="77777777" w:rsidR="005F127F" w:rsidRDefault="005F127F" w:rsidP="005F127F">
      <w:pPr>
        <w:pStyle w:val="ListParagraph"/>
        <w:numPr>
          <w:ilvl w:val="0"/>
          <w:numId w:val="2"/>
        </w:numPr>
        <w:tabs>
          <w:tab w:val="left" w:pos="1560"/>
        </w:tabs>
      </w:pPr>
      <w:r>
        <w:t xml:space="preserve">GDP, </w:t>
      </w:r>
    </w:p>
    <w:p w14:paraId="69C87A3C" w14:textId="77777777" w:rsidR="005F127F" w:rsidRDefault="005F127F" w:rsidP="005F127F">
      <w:pPr>
        <w:pStyle w:val="ListParagraph"/>
        <w:numPr>
          <w:ilvl w:val="0"/>
          <w:numId w:val="2"/>
        </w:numPr>
        <w:tabs>
          <w:tab w:val="left" w:pos="1560"/>
        </w:tabs>
      </w:pPr>
      <w:r>
        <w:t>Social Support</w:t>
      </w:r>
    </w:p>
    <w:p w14:paraId="255F63DC" w14:textId="77777777" w:rsidR="005F127F" w:rsidRDefault="005F127F" w:rsidP="005F127F">
      <w:pPr>
        <w:pStyle w:val="ListParagraph"/>
        <w:numPr>
          <w:ilvl w:val="0"/>
          <w:numId w:val="2"/>
        </w:numPr>
        <w:tabs>
          <w:tab w:val="left" w:pos="1560"/>
        </w:tabs>
      </w:pPr>
      <w:r>
        <w:t>Healthy Life-expectancy</w:t>
      </w:r>
    </w:p>
    <w:p w14:paraId="1963240D" w14:textId="77777777" w:rsidR="005F127F" w:rsidRDefault="005F127F" w:rsidP="005F127F">
      <w:pPr>
        <w:pStyle w:val="ListParagraph"/>
        <w:numPr>
          <w:ilvl w:val="0"/>
          <w:numId w:val="2"/>
        </w:numPr>
        <w:tabs>
          <w:tab w:val="left" w:pos="1560"/>
        </w:tabs>
      </w:pPr>
      <w:r>
        <w:t xml:space="preserve">Freedom to make life choices </w:t>
      </w:r>
    </w:p>
    <w:p w14:paraId="599E8614" w14:textId="77777777" w:rsidR="005F127F" w:rsidRDefault="005F127F" w:rsidP="005F127F">
      <w:pPr>
        <w:pStyle w:val="ListParagraph"/>
        <w:numPr>
          <w:ilvl w:val="0"/>
          <w:numId w:val="2"/>
        </w:numPr>
        <w:tabs>
          <w:tab w:val="left" w:pos="1560"/>
        </w:tabs>
      </w:pPr>
      <w:r>
        <w:t>Generosity</w:t>
      </w:r>
    </w:p>
    <w:p w14:paraId="53B787CD" w14:textId="0C961540" w:rsidR="005F127F" w:rsidRDefault="005F127F" w:rsidP="005F127F">
      <w:pPr>
        <w:pStyle w:val="ListParagraph"/>
        <w:numPr>
          <w:ilvl w:val="0"/>
          <w:numId w:val="2"/>
        </w:numPr>
        <w:tabs>
          <w:tab w:val="left" w:pos="1560"/>
        </w:tabs>
      </w:pPr>
      <w:r>
        <w:t>Perception of corruption.</w:t>
      </w:r>
    </w:p>
    <w:p w14:paraId="3ADD8BCA" w14:textId="4AD20A15" w:rsidR="005F127F" w:rsidRDefault="005F127F" w:rsidP="005F127F">
      <w:pPr>
        <w:tabs>
          <w:tab w:val="left" w:pos="1560"/>
        </w:tabs>
        <w:rPr>
          <w:b/>
          <w:bCs/>
          <w:color w:val="FF0000"/>
          <w:sz w:val="24"/>
          <w:szCs w:val="24"/>
        </w:rPr>
      </w:pPr>
      <w:r>
        <w:t xml:space="preserve">                </w:t>
      </w:r>
      <w:r>
        <w:rPr>
          <w:b/>
          <w:bCs/>
          <w:color w:val="FF0000"/>
          <w:sz w:val="24"/>
          <w:szCs w:val="24"/>
        </w:rPr>
        <w:t>Our dependent variable (Y):</w:t>
      </w:r>
    </w:p>
    <w:p w14:paraId="76D998C6" w14:textId="2624605D" w:rsidR="005F127F" w:rsidRDefault="005F127F" w:rsidP="005F127F">
      <w:pPr>
        <w:pStyle w:val="ListParagraph"/>
        <w:numPr>
          <w:ilvl w:val="0"/>
          <w:numId w:val="2"/>
        </w:numPr>
        <w:tabs>
          <w:tab w:val="left" w:pos="1560"/>
        </w:tabs>
      </w:pPr>
      <w:r w:rsidRPr="005F127F">
        <w:t>Golden-Score</w:t>
      </w:r>
      <w:r>
        <w:t xml:space="preserve"> (</w:t>
      </w:r>
      <w:r w:rsidR="001A0804">
        <w:t>from 0 to 10, max rounded value is 8 -Finland)</w:t>
      </w:r>
    </w:p>
    <w:p w14:paraId="5C9184D5" w14:textId="77777777" w:rsidR="00935579" w:rsidRDefault="00935579" w:rsidP="00935579">
      <w:pPr>
        <w:tabs>
          <w:tab w:val="left" w:pos="1560"/>
        </w:tabs>
      </w:pPr>
    </w:p>
    <w:p w14:paraId="0E3EC3A9" w14:textId="08DCDE4F" w:rsidR="00DD6D91" w:rsidRDefault="00A20ADF" w:rsidP="00DD6D91">
      <w:pPr>
        <w:tabs>
          <w:tab w:val="left" w:pos="1560"/>
        </w:tabs>
        <w:ind w:left="1080"/>
      </w:pPr>
      <w:r>
        <w:rPr>
          <w:noProof/>
        </w:rPr>
        <w:drawing>
          <wp:inline distT="0" distB="0" distL="0" distR="0" wp14:anchorId="1C4920AB" wp14:editId="6DF79B2C">
            <wp:extent cx="5940425" cy="3341370"/>
            <wp:effectExtent l="0" t="0" r="3175" b="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9"/>
                    <a:stretch>
                      <a:fillRect/>
                    </a:stretch>
                  </pic:blipFill>
                  <pic:spPr>
                    <a:xfrm>
                      <a:off x="0" y="0"/>
                      <a:ext cx="5940425" cy="3341370"/>
                    </a:xfrm>
                    <a:prstGeom prst="rect">
                      <a:avLst/>
                    </a:prstGeom>
                  </pic:spPr>
                </pic:pic>
              </a:graphicData>
            </a:graphic>
          </wp:inline>
        </w:drawing>
      </w:r>
    </w:p>
    <w:p w14:paraId="1639F33E" w14:textId="780552D0" w:rsidR="001A0804" w:rsidRDefault="00DD6D91" w:rsidP="001A0804">
      <w:pPr>
        <w:tabs>
          <w:tab w:val="left" w:pos="1560"/>
        </w:tabs>
      </w:pPr>
      <w:r>
        <w:t>It’s descriptive statistics for each variable(column). I got this picture using Python</w:t>
      </w:r>
      <w:r w:rsidR="00935579">
        <w:t>’s</w:t>
      </w:r>
      <w:r>
        <w:t xml:space="preserve"> library (Pandas) it helps to calculate </w:t>
      </w:r>
      <w:r w:rsidR="00935579">
        <w:t xml:space="preserve">and quickly demonstrate </w:t>
      </w:r>
      <w:r>
        <w:t xml:space="preserve">descriptive statistics ignoring your missing values (if they are), and dummy values. But We don’t have </w:t>
      </w:r>
      <w:r w:rsidR="00935579">
        <w:t>dummy-</w:t>
      </w:r>
      <w:r>
        <w:t xml:space="preserve">categorical variables in our data, we are lucky from this point… :) </w:t>
      </w:r>
    </w:p>
    <w:p w14:paraId="7F46F6E3" w14:textId="30F14141" w:rsidR="002F584D" w:rsidRDefault="002F584D" w:rsidP="001A0804">
      <w:pPr>
        <w:tabs>
          <w:tab w:val="left" w:pos="1560"/>
        </w:tabs>
      </w:pPr>
      <w:r>
        <w:t>Before running the regression line, we should consider several points called Assumptions.</w:t>
      </w:r>
    </w:p>
    <w:p w14:paraId="32611C2D" w14:textId="2DC4CE63" w:rsidR="002F584D" w:rsidRDefault="002F584D" w:rsidP="002F584D">
      <w:pPr>
        <w:pStyle w:val="ListParagraph"/>
        <w:numPr>
          <w:ilvl w:val="0"/>
          <w:numId w:val="6"/>
        </w:numPr>
        <w:tabs>
          <w:tab w:val="left" w:pos="1560"/>
        </w:tabs>
      </w:pPr>
      <w:r>
        <w:t>Linearity</w:t>
      </w:r>
      <w:r w:rsidR="004D27DD">
        <w:t xml:space="preserve"> </w:t>
      </w:r>
    </w:p>
    <w:p w14:paraId="722E7B76" w14:textId="037C71BF" w:rsidR="004D27DD" w:rsidRDefault="009A2A7E" w:rsidP="004D27DD">
      <w:pPr>
        <w:pStyle w:val="ListParagraph"/>
        <w:tabs>
          <w:tab w:val="left" w:pos="1560"/>
        </w:tabs>
      </w:pPr>
      <w:r>
        <w:t>To</w:t>
      </w:r>
      <w:r w:rsidR="004D27DD">
        <w:t xml:space="preserve"> absorb </w:t>
      </w:r>
      <w:r>
        <w:t>the</w:t>
      </w:r>
      <w:r w:rsidR="004D27DD">
        <w:t xml:space="preserve"> relations </w:t>
      </w:r>
      <w:r>
        <w:t xml:space="preserve">between </w:t>
      </w:r>
      <w:r w:rsidR="004D27DD">
        <w:t xml:space="preserve">independent variables </w:t>
      </w:r>
      <w:r>
        <w:t xml:space="preserve">and </w:t>
      </w:r>
      <w:r w:rsidR="004D27DD">
        <w:t xml:space="preserve">dependent one and </w:t>
      </w:r>
      <w:r>
        <w:t>checkup</w:t>
      </w:r>
      <w:r w:rsidR="004D27DD">
        <w:t xml:space="preserve"> whether they are linear, we made </w:t>
      </w:r>
      <w:r w:rsidR="00DB47B0">
        <w:t xml:space="preserve">scatter </w:t>
      </w:r>
      <w:r w:rsidR="004D27DD">
        <w:t xml:space="preserve">plot  for each X </w:t>
      </w:r>
      <w:r w:rsidR="00DB47B0">
        <w:t>for</w:t>
      </w:r>
      <w:r w:rsidR="004D27DD">
        <w:t xml:space="preserve"> Y</w:t>
      </w:r>
      <w:r w:rsidR="00DB47B0">
        <w:t>(Golden-Score)</w:t>
      </w:r>
      <w:r w:rsidR="004D27DD">
        <w:t>.</w:t>
      </w:r>
    </w:p>
    <w:p w14:paraId="1961501D" w14:textId="6DC27011" w:rsidR="00756EE2" w:rsidRPr="00522178" w:rsidRDefault="00522178" w:rsidP="00522178">
      <w:pPr>
        <w:tabs>
          <w:tab w:val="left" w:pos="1560"/>
        </w:tabs>
        <w:jc w:val="both"/>
        <w:rPr>
          <w:color w:val="FF0000"/>
        </w:rPr>
      </w:pPr>
      <w:r>
        <w:rPr>
          <w:b/>
          <w:bCs/>
          <w:color w:val="FF0000"/>
          <w:sz w:val="24"/>
          <w:szCs w:val="24"/>
        </w:rPr>
        <w:lastRenderedPageBreak/>
        <w:t xml:space="preserve">               </w:t>
      </w:r>
      <w:r w:rsidR="00756EE2" w:rsidRPr="00756EE2">
        <w:rPr>
          <w:b/>
          <w:bCs/>
          <w:color w:val="FF0000"/>
          <w:sz w:val="24"/>
          <w:szCs w:val="24"/>
        </w:rPr>
        <w:t xml:space="preserve">Golden-Score </w:t>
      </w:r>
      <w:r>
        <w:rPr>
          <w:b/>
          <w:bCs/>
          <w:color w:val="FF0000"/>
          <w:sz w:val="24"/>
          <w:szCs w:val="24"/>
        </w:rPr>
        <w:t>&amp;</w:t>
      </w:r>
      <w:r w:rsidR="00756EE2" w:rsidRPr="00756EE2">
        <w:rPr>
          <w:b/>
          <w:bCs/>
          <w:color w:val="FF0000"/>
          <w:sz w:val="24"/>
          <w:szCs w:val="24"/>
        </w:rPr>
        <w:t xml:space="preserve"> GDP</w:t>
      </w:r>
      <w:r>
        <w:rPr>
          <w:b/>
          <w:bCs/>
          <w:color w:val="FF0000"/>
          <w:sz w:val="24"/>
          <w:szCs w:val="24"/>
        </w:rPr>
        <w:t xml:space="preserve">                                                </w:t>
      </w:r>
      <w:r w:rsidRPr="00522178">
        <w:rPr>
          <w:b/>
          <w:bCs/>
          <w:color w:val="FF0000"/>
        </w:rPr>
        <w:t>Golden-Score &amp; Social Support</w:t>
      </w:r>
    </w:p>
    <w:p w14:paraId="395E8DCF" w14:textId="57521C02" w:rsidR="002F584D" w:rsidRDefault="00756EE2" w:rsidP="001A0804">
      <w:pPr>
        <w:tabs>
          <w:tab w:val="left" w:pos="1560"/>
        </w:tabs>
      </w:pPr>
      <w:r w:rsidRPr="00756EE2">
        <w:rPr>
          <w:noProof/>
          <w:color w:val="FF0000"/>
        </w:rPr>
        <w:drawing>
          <wp:inline distT="0" distB="0" distL="0" distR="0" wp14:anchorId="20EA6753" wp14:editId="45835BDD">
            <wp:extent cx="2926080" cy="239053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0740" cy="2427024"/>
                    </a:xfrm>
                    <a:prstGeom prst="rect">
                      <a:avLst/>
                    </a:prstGeom>
                    <a:noFill/>
                    <a:ln>
                      <a:noFill/>
                    </a:ln>
                  </pic:spPr>
                </pic:pic>
              </a:graphicData>
            </a:graphic>
          </wp:inline>
        </w:drawing>
      </w:r>
      <w:r w:rsidR="00522178" w:rsidRPr="00522178">
        <w:rPr>
          <w:noProof/>
          <w:color w:val="FF0000"/>
        </w:rPr>
        <w:drawing>
          <wp:inline distT="0" distB="0" distL="0" distR="0" wp14:anchorId="45DF1277" wp14:editId="5D7F1B85">
            <wp:extent cx="2929685" cy="2394317"/>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9949" cy="2451741"/>
                    </a:xfrm>
                    <a:prstGeom prst="rect">
                      <a:avLst/>
                    </a:prstGeom>
                    <a:noFill/>
                    <a:ln>
                      <a:noFill/>
                    </a:ln>
                  </pic:spPr>
                </pic:pic>
              </a:graphicData>
            </a:graphic>
          </wp:inline>
        </w:drawing>
      </w:r>
    </w:p>
    <w:p w14:paraId="04095EDC" w14:textId="70893A1C" w:rsidR="00522178" w:rsidRDefault="00522178" w:rsidP="001A0804">
      <w:pPr>
        <w:tabs>
          <w:tab w:val="left" w:pos="1560"/>
        </w:tabs>
        <w:rPr>
          <w:b/>
          <w:bCs/>
          <w:color w:val="FF0000"/>
          <w:sz w:val="24"/>
          <w:szCs w:val="24"/>
        </w:rPr>
      </w:pPr>
      <w:r w:rsidRPr="00522178">
        <w:rPr>
          <w:b/>
          <w:bCs/>
          <w:color w:val="FF0000"/>
          <w:sz w:val="24"/>
          <w:szCs w:val="24"/>
        </w:rPr>
        <w:t xml:space="preserve">      Golden-Score &amp; Healthy Life-Expectancy</w:t>
      </w:r>
      <w:r w:rsidR="00B96CCD">
        <w:rPr>
          <w:b/>
          <w:bCs/>
          <w:color w:val="FF0000"/>
          <w:sz w:val="24"/>
          <w:szCs w:val="24"/>
        </w:rPr>
        <w:t xml:space="preserve">          </w:t>
      </w:r>
      <w:r w:rsidR="00770BD6">
        <w:rPr>
          <w:b/>
          <w:bCs/>
          <w:color w:val="FF0000"/>
          <w:sz w:val="24"/>
          <w:szCs w:val="24"/>
        </w:rPr>
        <w:t xml:space="preserve">   </w:t>
      </w:r>
      <w:r w:rsidR="00B96CCD">
        <w:rPr>
          <w:b/>
          <w:bCs/>
          <w:color w:val="FF0000"/>
          <w:sz w:val="24"/>
          <w:szCs w:val="24"/>
        </w:rPr>
        <w:t xml:space="preserve"> Golden-Score &amp; Freedom </w:t>
      </w:r>
      <w:proofErr w:type="spellStart"/>
      <w:r w:rsidR="00770BD6">
        <w:rPr>
          <w:b/>
          <w:bCs/>
          <w:color w:val="FF0000"/>
          <w:sz w:val="24"/>
          <w:szCs w:val="24"/>
        </w:rPr>
        <w:t>t.L.c.</w:t>
      </w:r>
      <w:proofErr w:type="spellEnd"/>
      <w:r w:rsidR="00B96CCD">
        <w:rPr>
          <w:b/>
          <w:bCs/>
          <w:color w:val="FF0000"/>
          <w:sz w:val="24"/>
          <w:szCs w:val="24"/>
        </w:rPr>
        <w:t xml:space="preserve">             </w:t>
      </w:r>
      <w:r w:rsidR="00B96CCD" w:rsidRPr="00B96CCD">
        <w:rPr>
          <w:b/>
          <w:bCs/>
          <w:noProof/>
          <w:color w:val="FF0000"/>
          <w:sz w:val="24"/>
          <w:szCs w:val="24"/>
        </w:rPr>
        <w:drawing>
          <wp:inline distT="0" distB="0" distL="0" distR="0" wp14:anchorId="03E7C13A" wp14:editId="72D39EA4">
            <wp:extent cx="2931979" cy="24593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2697" cy="2485121"/>
                    </a:xfrm>
                    <a:prstGeom prst="rect">
                      <a:avLst/>
                    </a:prstGeom>
                    <a:noFill/>
                    <a:ln>
                      <a:noFill/>
                    </a:ln>
                  </pic:spPr>
                </pic:pic>
              </a:graphicData>
            </a:graphic>
          </wp:inline>
        </w:drawing>
      </w:r>
      <w:r w:rsidR="00B96CCD" w:rsidRPr="00B96CCD">
        <w:rPr>
          <w:b/>
          <w:bCs/>
          <w:noProof/>
          <w:color w:val="FF0000"/>
          <w:sz w:val="24"/>
          <w:szCs w:val="24"/>
        </w:rPr>
        <w:drawing>
          <wp:inline distT="0" distB="0" distL="0" distR="0" wp14:anchorId="3C0007FA" wp14:editId="723EFCD4">
            <wp:extent cx="2996565" cy="244830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2930" cy="2502532"/>
                    </a:xfrm>
                    <a:prstGeom prst="rect">
                      <a:avLst/>
                    </a:prstGeom>
                    <a:noFill/>
                    <a:ln>
                      <a:noFill/>
                    </a:ln>
                  </pic:spPr>
                </pic:pic>
              </a:graphicData>
            </a:graphic>
          </wp:inline>
        </w:drawing>
      </w:r>
    </w:p>
    <w:p w14:paraId="2D40B32D" w14:textId="0B688A34" w:rsidR="00B96CCD" w:rsidRPr="00522178" w:rsidRDefault="009A2A7E" w:rsidP="001A0804">
      <w:pPr>
        <w:tabs>
          <w:tab w:val="left" w:pos="1560"/>
        </w:tabs>
        <w:rPr>
          <w:b/>
          <w:bCs/>
          <w:color w:val="FF0000"/>
          <w:sz w:val="24"/>
          <w:szCs w:val="24"/>
        </w:rPr>
      </w:pPr>
      <w:r>
        <w:rPr>
          <w:b/>
          <w:bCs/>
          <w:color w:val="FF0000"/>
          <w:sz w:val="24"/>
          <w:szCs w:val="24"/>
        </w:rPr>
        <w:t xml:space="preserve">         </w:t>
      </w:r>
      <w:r w:rsidR="00AE1365">
        <w:rPr>
          <w:b/>
          <w:bCs/>
          <w:color w:val="FF0000"/>
          <w:sz w:val="24"/>
          <w:szCs w:val="24"/>
        </w:rPr>
        <w:t xml:space="preserve">Golden-Score &amp; Generosity                                   Golden-Score &amp; </w:t>
      </w:r>
      <w:r>
        <w:rPr>
          <w:b/>
          <w:bCs/>
          <w:color w:val="FF0000"/>
          <w:sz w:val="24"/>
          <w:szCs w:val="24"/>
        </w:rPr>
        <w:t>Perceptions of corruption</w:t>
      </w:r>
    </w:p>
    <w:p w14:paraId="3CC8173D" w14:textId="248654B4" w:rsidR="00522178" w:rsidRDefault="00AE1365" w:rsidP="005F127F">
      <w:pPr>
        <w:tabs>
          <w:tab w:val="left" w:pos="1560"/>
        </w:tabs>
        <w:jc w:val="both"/>
        <w:rPr>
          <w:b/>
          <w:bCs/>
          <w:color w:val="FF0000"/>
          <w:sz w:val="24"/>
          <w:szCs w:val="24"/>
        </w:rPr>
      </w:pPr>
      <w:r w:rsidRPr="006E30F4">
        <w:rPr>
          <w:b/>
          <w:bCs/>
          <w:noProof/>
          <w:color w:val="FF0000"/>
          <w:sz w:val="24"/>
          <w:szCs w:val="24"/>
        </w:rPr>
        <w:drawing>
          <wp:anchor distT="0" distB="0" distL="114300" distR="114300" simplePos="0" relativeHeight="251658240" behindDoc="0" locked="0" layoutInCell="1" allowOverlap="1" wp14:anchorId="2D9E25E1" wp14:editId="0265FF47">
            <wp:simplePos x="0" y="0"/>
            <wp:positionH relativeFrom="margin">
              <wp:posOffset>3082925</wp:posOffset>
            </wp:positionH>
            <wp:positionV relativeFrom="paragraph">
              <wp:posOffset>0</wp:posOffset>
            </wp:positionV>
            <wp:extent cx="3101975" cy="2529205"/>
            <wp:effectExtent l="0" t="0" r="3175"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1975" cy="2529205"/>
                    </a:xfrm>
                    <a:prstGeom prst="rect">
                      <a:avLst/>
                    </a:prstGeom>
                    <a:noFill/>
                    <a:ln>
                      <a:noFill/>
                    </a:ln>
                  </pic:spPr>
                </pic:pic>
              </a:graphicData>
            </a:graphic>
            <wp14:sizeRelH relativeFrom="margin">
              <wp14:pctWidth>0</wp14:pctWidth>
            </wp14:sizeRelH>
          </wp:anchor>
        </w:drawing>
      </w:r>
      <w:r w:rsidRPr="006E30F4">
        <w:rPr>
          <w:b/>
          <w:bCs/>
          <w:noProof/>
          <w:color w:val="FF0000"/>
          <w:sz w:val="24"/>
          <w:szCs w:val="24"/>
        </w:rPr>
        <w:drawing>
          <wp:inline distT="0" distB="0" distL="0" distR="0" wp14:anchorId="2E654E4C" wp14:editId="2E3B5916">
            <wp:extent cx="2943594" cy="25011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9502" cy="2523121"/>
                    </a:xfrm>
                    <a:prstGeom prst="rect">
                      <a:avLst/>
                    </a:prstGeom>
                    <a:noFill/>
                    <a:ln>
                      <a:noFill/>
                    </a:ln>
                  </pic:spPr>
                </pic:pic>
              </a:graphicData>
            </a:graphic>
          </wp:inline>
        </w:drawing>
      </w:r>
    </w:p>
    <w:p w14:paraId="506C361C" w14:textId="586AE4B2" w:rsidR="009E6FC4" w:rsidRDefault="009E6FC4" w:rsidP="005F127F">
      <w:pPr>
        <w:tabs>
          <w:tab w:val="left" w:pos="1560"/>
        </w:tabs>
        <w:jc w:val="both"/>
        <w:rPr>
          <w:b/>
          <w:bCs/>
          <w:color w:val="000000" w:themeColor="text1"/>
          <w:sz w:val="24"/>
          <w:szCs w:val="24"/>
        </w:rPr>
      </w:pPr>
      <w:r w:rsidRPr="005354D2">
        <w:rPr>
          <w:b/>
          <w:bCs/>
          <w:color w:val="000000" w:themeColor="text1"/>
          <w:sz w:val="24"/>
          <w:szCs w:val="24"/>
        </w:rPr>
        <w:t>As we see</w:t>
      </w:r>
      <w:r w:rsidR="005354D2" w:rsidRPr="005354D2">
        <w:rPr>
          <w:b/>
          <w:bCs/>
          <w:color w:val="000000" w:themeColor="text1"/>
          <w:sz w:val="24"/>
          <w:szCs w:val="24"/>
        </w:rPr>
        <w:t xml:space="preserve"> some variables are not linearly related to Golden-Score, thus we need to make transformations.</w:t>
      </w:r>
      <w:r w:rsidR="005354D2">
        <w:rPr>
          <w:b/>
          <w:bCs/>
          <w:color w:val="000000" w:themeColor="text1"/>
          <w:sz w:val="24"/>
          <w:szCs w:val="24"/>
        </w:rPr>
        <w:t xml:space="preserve"> </w:t>
      </w:r>
      <w:r w:rsidR="00D46C68">
        <w:rPr>
          <w:b/>
          <w:bCs/>
          <w:color w:val="000000" w:themeColor="text1"/>
          <w:sz w:val="24"/>
          <w:szCs w:val="24"/>
        </w:rPr>
        <w:t>We will use natural logarithmic transformation in order to fix linearity and reduce skewness</w:t>
      </w:r>
      <w:r w:rsidR="009B3DF9">
        <w:rPr>
          <w:b/>
          <w:bCs/>
          <w:color w:val="000000" w:themeColor="text1"/>
          <w:sz w:val="24"/>
          <w:szCs w:val="24"/>
        </w:rPr>
        <w:t xml:space="preserve"> of distribution</w:t>
      </w:r>
      <w:r w:rsidR="00D46C68">
        <w:rPr>
          <w:b/>
          <w:bCs/>
          <w:color w:val="000000" w:themeColor="text1"/>
          <w:sz w:val="24"/>
          <w:szCs w:val="24"/>
        </w:rPr>
        <w:t xml:space="preserve">. Variables such as </w:t>
      </w:r>
      <w:r w:rsidR="00D46C68" w:rsidRPr="00D46C68">
        <w:rPr>
          <w:b/>
          <w:bCs/>
          <w:color w:val="FF0000"/>
          <w:sz w:val="24"/>
          <w:szCs w:val="24"/>
        </w:rPr>
        <w:t xml:space="preserve">Health-Life </w:t>
      </w:r>
      <w:proofErr w:type="spellStart"/>
      <w:r w:rsidR="00D46C68" w:rsidRPr="00D46C68">
        <w:rPr>
          <w:b/>
          <w:bCs/>
          <w:color w:val="FF0000"/>
          <w:sz w:val="24"/>
          <w:szCs w:val="24"/>
        </w:rPr>
        <w:t>excpetancy</w:t>
      </w:r>
      <w:proofErr w:type="spellEnd"/>
      <w:r w:rsidR="00D46C68">
        <w:rPr>
          <w:b/>
          <w:bCs/>
          <w:color w:val="000000" w:themeColor="text1"/>
          <w:sz w:val="24"/>
          <w:szCs w:val="24"/>
        </w:rPr>
        <w:t xml:space="preserve">, </w:t>
      </w:r>
      <w:r w:rsidR="009B3DF9" w:rsidRPr="009B3DF9">
        <w:rPr>
          <w:b/>
          <w:bCs/>
          <w:color w:val="FF0000"/>
          <w:sz w:val="24"/>
          <w:szCs w:val="24"/>
        </w:rPr>
        <w:t>S</w:t>
      </w:r>
      <w:r w:rsidR="00D46C68" w:rsidRPr="009B3DF9">
        <w:rPr>
          <w:b/>
          <w:bCs/>
          <w:color w:val="FF0000"/>
          <w:sz w:val="24"/>
          <w:szCs w:val="24"/>
        </w:rPr>
        <w:t>ocial support</w:t>
      </w:r>
      <w:r w:rsidR="00D46C68">
        <w:rPr>
          <w:b/>
          <w:bCs/>
          <w:color w:val="000000" w:themeColor="text1"/>
          <w:sz w:val="24"/>
          <w:szCs w:val="24"/>
        </w:rPr>
        <w:t xml:space="preserve">, and </w:t>
      </w:r>
      <w:r w:rsidR="009B3DF9">
        <w:rPr>
          <w:b/>
          <w:bCs/>
          <w:color w:val="FF0000"/>
          <w:sz w:val="24"/>
          <w:szCs w:val="24"/>
        </w:rPr>
        <w:lastRenderedPageBreak/>
        <w:t>P</w:t>
      </w:r>
      <w:r w:rsidR="00D46C68" w:rsidRPr="009B3DF9">
        <w:rPr>
          <w:b/>
          <w:bCs/>
          <w:color w:val="FF0000"/>
          <w:sz w:val="24"/>
          <w:szCs w:val="24"/>
        </w:rPr>
        <w:t xml:space="preserve">erception of corruption </w:t>
      </w:r>
      <w:r w:rsidR="00D46C68">
        <w:rPr>
          <w:b/>
          <w:bCs/>
          <w:color w:val="000000" w:themeColor="text1"/>
          <w:sz w:val="24"/>
          <w:szCs w:val="24"/>
        </w:rPr>
        <w:t>will be transformed.</w:t>
      </w:r>
      <w:r w:rsidR="009B3DF9">
        <w:rPr>
          <w:b/>
          <w:bCs/>
          <w:color w:val="000000" w:themeColor="text1"/>
          <w:sz w:val="24"/>
          <w:szCs w:val="24"/>
        </w:rPr>
        <w:t xml:space="preserve"> Below you can see the relation of Log(x) to the Golden Score.</w:t>
      </w:r>
    </w:p>
    <w:p w14:paraId="17D467B1" w14:textId="4EAD91FD" w:rsidR="009B3DF9" w:rsidRDefault="009B3DF9" w:rsidP="005F127F">
      <w:pPr>
        <w:tabs>
          <w:tab w:val="left" w:pos="1560"/>
        </w:tabs>
        <w:jc w:val="both"/>
        <w:rPr>
          <w:b/>
          <w:bCs/>
          <w:color w:val="000000" w:themeColor="text1"/>
          <w:sz w:val="24"/>
          <w:szCs w:val="24"/>
        </w:rPr>
      </w:pPr>
      <w:r w:rsidRPr="009B3DF9">
        <w:rPr>
          <w:b/>
          <w:bCs/>
          <w:noProof/>
          <w:color w:val="000000" w:themeColor="text1"/>
          <w:sz w:val="24"/>
          <w:szCs w:val="24"/>
        </w:rPr>
        <w:drawing>
          <wp:inline distT="0" distB="0" distL="0" distR="0" wp14:anchorId="6A6679F6" wp14:editId="3C7F82C5">
            <wp:extent cx="3368040" cy="246499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3759" cy="2469177"/>
                    </a:xfrm>
                    <a:prstGeom prst="rect">
                      <a:avLst/>
                    </a:prstGeom>
                    <a:noFill/>
                    <a:ln>
                      <a:noFill/>
                    </a:ln>
                  </pic:spPr>
                </pic:pic>
              </a:graphicData>
            </a:graphic>
          </wp:inline>
        </w:drawing>
      </w:r>
    </w:p>
    <w:p w14:paraId="73C68887" w14:textId="200FD523" w:rsidR="00070429" w:rsidRDefault="00070429" w:rsidP="005F127F">
      <w:pPr>
        <w:tabs>
          <w:tab w:val="left" w:pos="1560"/>
        </w:tabs>
        <w:jc w:val="both"/>
        <w:rPr>
          <w:b/>
          <w:bCs/>
          <w:color w:val="000000" w:themeColor="text1"/>
          <w:sz w:val="24"/>
          <w:szCs w:val="24"/>
        </w:rPr>
      </w:pPr>
      <w:r w:rsidRPr="00070429">
        <w:rPr>
          <w:b/>
          <w:bCs/>
          <w:noProof/>
          <w:color w:val="000000" w:themeColor="text1"/>
          <w:sz w:val="24"/>
          <w:szCs w:val="24"/>
        </w:rPr>
        <w:drawing>
          <wp:inline distT="0" distB="0" distL="0" distR="0" wp14:anchorId="7950F9FC" wp14:editId="76F87F43">
            <wp:extent cx="3393440" cy="2483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3161" cy="2490695"/>
                    </a:xfrm>
                    <a:prstGeom prst="rect">
                      <a:avLst/>
                    </a:prstGeom>
                    <a:noFill/>
                    <a:ln>
                      <a:noFill/>
                    </a:ln>
                  </pic:spPr>
                </pic:pic>
              </a:graphicData>
            </a:graphic>
          </wp:inline>
        </w:drawing>
      </w:r>
    </w:p>
    <w:p w14:paraId="1A70724A" w14:textId="7AA37454" w:rsidR="00070429" w:rsidRDefault="00070429" w:rsidP="005F127F">
      <w:pPr>
        <w:tabs>
          <w:tab w:val="left" w:pos="1560"/>
        </w:tabs>
        <w:jc w:val="both"/>
        <w:rPr>
          <w:b/>
          <w:bCs/>
          <w:color w:val="000000" w:themeColor="text1"/>
          <w:sz w:val="24"/>
          <w:szCs w:val="24"/>
        </w:rPr>
      </w:pPr>
      <w:r>
        <w:rPr>
          <w:b/>
          <w:bCs/>
          <w:color w:val="000000" w:themeColor="text1"/>
          <w:sz w:val="24"/>
          <w:szCs w:val="24"/>
        </w:rPr>
        <w:t>We used Log for Social support but that was still non-linear so we squared it in order to suit parabola. No it’s linear.</w:t>
      </w:r>
    </w:p>
    <w:p w14:paraId="70944537" w14:textId="58D90180" w:rsidR="00070429" w:rsidRDefault="00070429" w:rsidP="005F127F">
      <w:pPr>
        <w:tabs>
          <w:tab w:val="left" w:pos="1560"/>
        </w:tabs>
        <w:jc w:val="both"/>
        <w:rPr>
          <w:b/>
          <w:bCs/>
          <w:color w:val="000000" w:themeColor="text1"/>
          <w:sz w:val="24"/>
          <w:szCs w:val="24"/>
        </w:rPr>
      </w:pPr>
      <w:r w:rsidRPr="00070429">
        <w:rPr>
          <w:b/>
          <w:bCs/>
          <w:noProof/>
          <w:color w:val="000000" w:themeColor="text1"/>
          <w:sz w:val="24"/>
          <w:szCs w:val="24"/>
        </w:rPr>
        <w:drawing>
          <wp:inline distT="0" distB="0" distL="0" distR="0" wp14:anchorId="642CA740" wp14:editId="69470E70">
            <wp:extent cx="3500120" cy="2514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8903" cy="2520910"/>
                    </a:xfrm>
                    <a:prstGeom prst="rect">
                      <a:avLst/>
                    </a:prstGeom>
                    <a:noFill/>
                    <a:ln>
                      <a:noFill/>
                    </a:ln>
                  </pic:spPr>
                </pic:pic>
              </a:graphicData>
            </a:graphic>
          </wp:inline>
        </w:drawing>
      </w:r>
    </w:p>
    <w:p w14:paraId="181B650B" w14:textId="6E000CCB" w:rsidR="0096755A" w:rsidRDefault="0096755A" w:rsidP="005F127F">
      <w:pPr>
        <w:tabs>
          <w:tab w:val="left" w:pos="1560"/>
        </w:tabs>
        <w:jc w:val="both"/>
        <w:rPr>
          <w:b/>
          <w:bCs/>
          <w:color w:val="000000" w:themeColor="text1"/>
          <w:sz w:val="24"/>
          <w:szCs w:val="24"/>
        </w:rPr>
      </w:pPr>
    </w:p>
    <w:p w14:paraId="12F7B19F" w14:textId="117992D3" w:rsidR="0096755A" w:rsidRDefault="0096755A" w:rsidP="005F127F">
      <w:pPr>
        <w:tabs>
          <w:tab w:val="left" w:pos="1560"/>
        </w:tabs>
        <w:jc w:val="both"/>
        <w:rPr>
          <w:b/>
          <w:bCs/>
          <w:color w:val="000000" w:themeColor="text1"/>
          <w:sz w:val="24"/>
          <w:szCs w:val="24"/>
        </w:rPr>
      </w:pPr>
      <w:r>
        <w:rPr>
          <w:b/>
          <w:bCs/>
          <w:color w:val="000000" w:themeColor="text1"/>
          <w:sz w:val="24"/>
          <w:szCs w:val="24"/>
        </w:rPr>
        <w:lastRenderedPageBreak/>
        <w:t>Let’s run Regression according to this transformations</w:t>
      </w:r>
    </w:p>
    <w:p w14:paraId="6FDA23F0" w14:textId="7EDEC35F" w:rsidR="00070429" w:rsidRDefault="0096755A" w:rsidP="005F127F">
      <w:pPr>
        <w:tabs>
          <w:tab w:val="left" w:pos="1560"/>
        </w:tabs>
        <w:jc w:val="both"/>
        <w:rPr>
          <w:b/>
          <w:bCs/>
          <w:color w:val="000000" w:themeColor="text1"/>
          <w:sz w:val="24"/>
          <w:szCs w:val="24"/>
        </w:rPr>
      </w:pPr>
      <w:r>
        <w:rPr>
          <w:noProof/>
        </w:rPr>
        <w:drawing>
          <wp:inline distT="0" distB="0" distL="0" distR="0" wp14:anchorId="18A5CF35" wp14:editId="0831F05D">
            <wp:extent cx="5940425" cy="3341370"/>
            <wp:effectExtent l="0" t="0" r="3175" b="0"/>
            <wp:docPr id="21" name="Picture 2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table&#10;&#10;Description automatically generated"/>
                    <pic:cNvPicPr/>
                  </pic:nvPicPr>
                  <pic:blipFill>
                    <a:blip r:embed="rId19"/>
                    <a:stretch>
                      <a:fillRect/>
                    </a:stretch>
                  </pic:blipFill>
                  <pic:spPr>
                    <a:xfrm>
                      <a:off x="0" y="0"/>
                      <a:ext cx="5940425" cy="3341370"/>
                    </a:xfrm>
                    <a:prstGeom prst="rect">
                      <a:avLst/>
                    </a:prstGeom>
                  </pic:spPr>
                </pic:pic>
              </a:graphicData>
            </a:graphic>
          </wp:inline>
        </w:drawing>
      </w:r>
    </w:p>
    <w:p w14:paraId="42FA1E6E" w14:textId="27557CA9" w:rsidR="0096755A" w:rsidRPr="005354D2" w:rsidRDefault="0096755A" w:rsidP="005F127F">
      <w:pPr>
        <w:tabs>
          <w:tab w:val="left" w:pos="1560"/>
        </w:tabs>
        <w:jc w:val="both"/>
        <w:rPr>
          <w:b/>
          <w:bCs/>
          <w:color w:val="000000" w:themeColor="text1"/>
          <w:sz w:val="24"/>
          <w:szCs w:val="24"/>
        </w:rPr>
      </w:pPr>
      <w:r>
        <w:rPr>
          <w:b/>
          <w:bCs/>
          <w:color w:val="000000" w:themeColor="text1"/>
          <w:sz w:val="24"/>
          <w:szCs w:val="24"/>
        </w:rPr>
        <w:t>As You see for significance test we can claim that GDP, Freedom to make life choice, Log(</w:t>
      </w:r>
      <w:proofErr w:type="spellStart"/>
      <w:r>
        <w:rPr>
          <w:b/>
          <w:bCs/>
          <w:color w:val="000000" w:themeColor="text1"/>
          <w:sz w:val="24"/>
          <w:szCs w:val="24"/>
        </w:rPr>
        <w:t>Social_Supporr</w:t>
      </w:r>
      <w:proofErr w:type="spellEnd"/>
      <w:r>
        <w:rPr>
          <w:b/>
          <w:bCs/>
          <w:color w:val="000000" w:themeColor="text1"/>
          <w:sz w:val="24"/>
          <w:szCs w:val="24"/>
        </w:rPr>
        <w:t>)^2</w:t>
      </w:r>
      <w:r w:rsidR="00F71E83">
        <w:rPr>
          <w:b/>
          <w:bCs/>
          <w:color w:val="000000" w:themeColor="text1"/>
          <w:sz w:val="24"/>
          <w:szCs w:val="24"/>
        </w:rPr>
        <w:t xml:space="preserve"> has statistically significant impact on </w:t>
      </w:r>
      <w:proofErr w:type="spellStart"/>
      <w:r w:rsidR="00F71E83">
        <w:rPr>
          <w:b/>
          <w:bCs/>
          <w:color w:val="000000" w:themeColor="text1"/>
          <w:sz w:val="24"/>
          <w:szCs w:val="24"/>
        </w:rPr>
        <w:t>GoldenScore</w:t>
      </w:r>
      <w:proofErr w:type="spellEnd"/>
      <w:r w:rsidR="00F71E83">
        <w:rPr>
          <w:b/>
          <w:bCs/>
          <w:color w:val="000000" w:themeColor="text1"/>
          <w:sz w:val="24"/>
          <w:szCs w:val="24"/>
        </w:rPr>
        <w:t>, while Log(</w:t>
      </w:r>
      <w:proofErr w:type="spellStart"/>
      <w:r w:rsidR="00F71E83">
        <w:rPr>
          <w:b/>
          <w:bCs/>
          <w:color w:val="000000" w:themeColor="text1"/>
          <w:sz w:val="24"/>
          <w:szCs w:val="24"/>
        </w:rPr>
        <w:t>perceptionofcorruption</w:t>
      </w:r>
      <w:proofErr w:type="spellEnd"/>
      <w:r w:rsidR="00F71E83">
        <w:rPr>
          <w:b/>
          <w:bCs/>
          <w:color w:val="000000" w:themeColor="text1"/>
          <w:sz w:val="24"/>
          <w:szCs w:val="24"/>
        </w:rPr>
        <w:t>), Log(Healthy Life Expectancy) are statistically non-significant. We compared alpha to the p-value.</w:t>
      </w:r>
    </w:p>
    <w:p w14:paraId="4C70255E" w14:textId="7DFF701A" w:rsidR="009E0823" w:rsidRPr="006E30F4" w:rsidRDefault="009E0823" w:rsidP="005F127F">
      <w:pPr>
        <w:tabs>
          <w:tab w:val="left" w:pos="1560"/>
        </w:tabs>
        <w:jc w:val="both"/>
        <w:rPr>
          <w:b/>
          <w:bCs/>
          <w:color w:val="FF0000"/>
          <w:sz w:val="24"/>
          <w:szCs w:val="24"/>
        </w:rPr>
      </w:pPr>
    </w:p>
    <w:p w14:paraId="5D46C1EB" w14:textId="6D832460" w:rsidR="009E0823" w:rsidRPr="006E30F4" w:rsidRDefault="006E30F4" w:rsidP="005F127F">
      <w:pPr>
        <w:tabs>
          <w:tab w:val="left" w:pos="1560"/>
        </w:tabs>
        <w:jc w:val="both"/>
        <w:rPr>
          <w:b/>
          <w:bCs/>
          <w:color w:val="FF0000"/>
          <w:sz w:val="24"/>
          <w:szCs w:val="24"/>
        </w:rPr>
      </w:pPr>
      <w:r w:rsidRPr="006E30F4">
        <w:rPr>
          <w:b/>
          <w:bCs/>
          <w:color w:val="FF0000"/>
          <w:sz w:val="24"/>
          <w:szCs w:val="24"/>
        </w:rPr>
        <w:t>Let’s</w:t>
      </w:r>
      <w:r w:rsidR="009E0823" w:rsidRPr="006E30F4">
        <w:rPr>
          <w:b/>
          <w:bCs/>
          <w:color w:val="FF0000"/>
          <w:sz w:val="24"/>
          <w:szCs w:val="24"/>
        </w:rPr>
        <w:t xml:space="preserve"> look at correlation between each variable</w:t>
      </w:r>
      <w:r w:rsidRPr="006E30F4">
        <w:rPr>
          <w:b/>
          <w:bCs/>
          <w:color w:val="FF0000"/>
          <w:sz w:val="24"/>
          <w:szCs w:val="24"/>
        </w:rPr>
        <w:t xml:space="preserve"> </w:t>
      </w:r>
      <w:r w:rsidR="00F71E83">
        <w:rPr>
          <w:b/>
          <w:bCs/>
          <w:color w:val="FF0000"/>
          <w:sz w:val="24"/>
          <w:szCs w:val="24"/>
        </w:rPr>
        <w:t>and check up VIF</w:t>
      </w:r>
    </w:p>
    <w:p w14:paraId="178E6E9C" w14:textId="0B2935C3" w:rsidR="009E0823" w:rsidRDefault="009E0823" w:rsidP="005F127F">
      <w:pPr>
        <w:tabs>
          <w:tab w:val="left" w:pos="1560"/>
        </w:tabs>
        <w:jc w:val="both"/>
        <w:rPr>
          <w:noProof/>
        </w:rPr>
      </w:pPr>
      <w:r>
        <w:rPr>
          <w:noProof/>
        </w:rPr>
        <w:lastRenderedPageBreak/>
        <w:drawing>
          <wp:inline distT="0" distB="0" distL="0" distR="0" wp14:anchorId="724DDC46" wp14:editId="6183A507">
            <wp:extent cx="6951816" cy="476040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0">
                      <a:extLst>
                        <a:ext uri="{BEBA8EAE-BF5A-486C-A8C5-ECC9F3942E4B}">
                          <a14:imgProps xmlns:a14="http://schemas.microsoft.com/office/drawing/2010/main">
                            <a14:imgLayer r:embed="rId21">
                              <a14:imgEffect>
                                <a14:backgroundRemoval t="10000" b="90000" l="10000" r="90000"/>
                              </a14:imgEffect>
                            </a14:imgLayer>
                          </a14:imgProps>
                        </a:ext>
                      </a:extLst>
                    </a:blip>
                    <a:stretch>
                      <a:fillRect/>
                    </a:stretch>
                  </pic:blipFill>
                  <pic:spPr>
                    <a:xfrm>
                      <a:off x="0" y="0"/>
                      <a:ext cx="7008164" cy="4798989"/>
                    </a:xfrm>
                    <a:prstGeom prst="rect">
                      <a:avLst/>
                    </a:prstGeom>
                  </pic:spPr>
                </pic:pic>
              </a:graphicData>
            </a:graphic>
          </wp:inline>
        </w:drawing>
      </w:r>
    </w:p>
    <w:p w14:paraId="47003E40" w14:textId="2E032F60" w:rsidR="00D044EA" w:rsidRDefault="00BF7D11" w:rsidP="00D044EA">
      <w:pPr>
        <w:rPr>
          <w:noProof/>
        </w:rPr>
      </w:pPr>
      <w:r>
        <w:rPr>
          <w:noProof/>
        </w:rPr>
        <w:t xml:space="preserve">We see that some independent variables are corelated which is not good. </w:t>
      </w:r>
    </w:p>
    <w:p w14:paraId="12F6A85E" w14:textId="7CE9F4F2" w:rsidR="00D044EA" w:rsidRDefault="00D044EA" w:rsidP="00D044EA">
      <w:pPr>
        <w:ind w:firstLine="720"/>
      </w:pPr>
    </w:p>
    <w:p w14:paraId="750569C2" w14:textId="2FF2AD56" w:rsidR="00D044EA" w:rsidRDefault="00D044EA" w:rsidP="00D044EA">
      <w:r>
        <w:rPr>
          <w:noProof/>
        </w:rPr>
        <w:drawing>
          <wp:inline distT="0" distB="0" distL="0" distR="0" wp14:anchorId="37CA5A1D" wp14:editId="1E5FFFBE">
            <wp:extent cx="5917053" cy="3341370"/>
            <wp:effectExtent l="0" t="0" r="762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5920472" cy="3343301"/>
                    </a:xfrm>
                    <a:prstGeom prst="rect">
                      <a:avLst/>
                    </a:prstGeom>
                  </pic:spPr>
                </pic:pic>
              </a:graphicData>
            </a:graphic>
          </wp:inline>
        </w:drawing>
      </w:r>
    </w:p>
    <w:p w14:paraId="0BF0908A" w14:textId="00689C53" w:rsidR="00D044EA" w:rsidRDefault="00D044EA" w:rsidP="00D044EA">
      <w:r>
        <w:lastRenderedPageBreak/>
        <w:t>The one predictor is linear function of the set of another function</w:t>
      </w:r>
      <w:r w:rsidR="00BF7D11">
        <w:t xml:space="preserve"> it’s tells us about multicollinearity. It can lead for our model to be overfit. So we well drop out the variable which has </w:t>
      </w:r>
      <w:proofErr w:type="spellStart"/>
      <w:r w:rsidR="00BF7D11">
        <w:t>vif</w:t>
      </w:r>
      <w:proofErr w:type="spellEnd"/>
      <w:r w:rsidR="00BF7D11">
        <w:t xml:space="preserve"> higher </w:t>
      </w:r>
      <w:proofErr w:type="spellStart"/>
      <w:r w:rsidR="00BF7D11">
        <w:t>that</w:t>
      </w:r>
      <w:proofErr w:type="spellEnd"/>
      <w:r w:rsidR="00BF7D11">
        <w:t xml:space="preserve"> 3.5. In this case we will drop out GDP and run regression once again. And below you can see new regression result.</w:t>
      </w:r>
    </w:p>
    <w:p w14:paraId="4841C73C" w14:textId="18E9E517" w:rsidR="00BF7D11" w:rsidRDefault="00BF7D11" w:rsidP="00D044EA">
      <w:r>
        <w:rPr>
          <w:noProof/>
        </w:rPr>
        <w:drawing>
          <wp:inline distT="0" distB="0" distL="0" distR="0" wp14:anchorId="7584AF5D" wp14:editId="2A943B80">
            <wp:extent cx="5940425" cy="3341370"/>
            <wp:effectExtent l="0" t="0" r="3175" b="0"/>
            <wp:docPr id="22" name="Picture 22"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table&#10;&#10;Description automatically generated"/>
                    <pic:cNvPicPr/>
                  </pic:nvPicPr>
                  <pic:blipFill>
                    <a:blip r:embed="rId23"/>
                    <a:stretch>
                      <a:fillRect/>
                    </a:stretch>
                  </pic:blipFill>
                  <pic:spPr>
                    <a:xfrm>
                      <a:off x="0" y="0"/>
                      <a:ext cx="5940425" cy="3341370"/>
                    </a:xfrm>
                    <a:prstGeom prst="rect">
                      <a:avLst/>
                    </a:prstGeom>
                  </pic:spPr>
                </pic:pic>
              </a:graphicData>
            </a:graphic>
          </wp:inline>
        </w:drawing>
      </w:r>
    </w:p>
    <w:p w14:paraId="60066969" w14:textId="64472A92" w:rsidR="000D7CF2" w:rsidRDefault="000D7CF2" w:rsidP="00D044EA">
      <w:r>
        <w:t xml:space="preserve">We can see changes in significance of variables after dropping out the variable that caused </w:t>
      </w:r>
      <w:proofErr w:type="spellStart"/>
      <w:r>
        <w:t>multicoliniarity</w:t>
      </w:r>
      <w:proofErr w:type="spellEnd"/>
      <w:r>
        <w:t>.</w:t>
      </w:r>
    </w:p>
    <w:p w14:paraId="6E17E334" w14:textId="25743189" w:rsidR="00D044EA" w:rsidRDefault="00D044EA" w:rsidP="00D044EA"/>
    <w:p w14:paraId="759D211E" w14:textId="16862866" w:rsidR="00D044EA" w:rsidRPr="000D7CF2" w:rsidRDefault="00D044EA" w:rsidP="00D044EA">
      <w:pPr>
        <w:rPr>
          <w:b/>
          <w:bCs/>
          <w:color w:val="FF0000"/>
          <w:sz w:val="32"/>
          <w:szCs w:val="32"/>
        </w:rPr>
      </w:pPr>
      <w:r w:rsidRPr="000D7CF2">
        <w:rPr>
          <w:b/>
          <w:bCs/>
          <w:color w:val="FF0000"/>
          <w:sz w:val="32"/>
          <w:szCs w:val="32"/>
        </w:rPr>
        <w:t>Looking at residuals</w:t>
      </w:r>
      <w:r w:rsidR="007006C8" w:rsidRPr="000D7CF2">
        <w:rPr>
          <w:b/>
          <w:bCs/>
          <w:color w:val="FF0000"/>
          <w:sz w:val="32"/>
          <w:szCs w:val="32"/>
        </w:rPr>
        <w:t xml:space="preserve"> and checking assumption about residuals </w:t>
      </w:r>
    </w:p>
    <w:p w14:paraId="33C895B1" w14:textId="3DC76F91" w:rsidR="007006C8" w:rsidRDefault="007006C8" w:rsidP="00D044EA"/>
    <w:p w14:paraId="37EBE7F9" w14:textId="2E2B12DE" w:rsidR="007006C8" w:rsidRDefault="007006C8" w:rsidP="00D044EA">
      <w:r>
        <w:lastRenderedPageBreak/>
        <w:t xml:space="preserve">In </w:t>
      </w:r>
      <w:proofErr w:type="spellStart"/>
      <w:r>
        <w:t>stata</w:t>
      </w:r>
      <w:proofErr w:type="spellEnd"/>
      <w:r>
        <w:t xml:space="preserve"> we created new column which will show predicted Y</w:t>
      </w:r>
      <w:r w:rsidR="00167368">
        <w:t>, values fit</w:t>
      </w:r>
      <w:r w:rsidR="0024270B">
        <w:t>t</w:t>
      </w:r>
      <w:r w:rsidR="00167368">
        <w:t>ed on regression line that we created</w:t>
      </w:r>
      <w:r>
        <w:t>.</w:t>
      </w:r>
      <w:r w:rsidR="000D7CF2" w:rsidRPr="000D7CF2">
        <w:rPr>
          <w:noProof/>
        </w:rPr>
        <w:t xml:space="preserve"> </w:t>
      </w:r>
      <w:r w:rsidR="007668D8">
        <w:rPr>
          <w:noProof/>
        </w:rPr>
        <w:drawing>
          <wp:inline distT="0" distB="0" distL="0" distR="0" wp14:anchorId="457F8EDD" wp14:editId="691BB612">
            <wp:extent cx="5940425" cy="3341370"/>
            <wp:effectExtent l="0" t="0" r="3175"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24"/>
                    <a:stretch>
                      <a:fillRect/>
                    </a:stretch>
                  </pic:blipFill>
                  <pic:spPr>
                    <a:xfrm>
                      <a:off x="0" y="0"/>
                      <a:ext cx="5940425" cy="3341370"/>
                    </a:xfrm>
                    <a:prstGeom prst="rect">
                      <a:avLst/>
                    </a:prstGeom>
                  </pic:spPr>
                </pic:pic>
              </a:graphicData>
            </a:graphic>
          </wp:inline>
        </w:drawing>
      </w:r>
    </w:p>
    <w:p w14:paraId="0166B2BF" w14:textId="5BE3EB07" w:rsidR="00167368" w:rsidRDefault="00167368" w:rsidP="00D044EA"/>
    <w:p w14:paraId="713C77A5" w14:textId="6724D024" w:rsidR="0024270B" w:rsidRDefault="00167368" w:rsidP="00D044EA">
      <w:pPr>
        <w:rPr>
          <w:noProof/>
        </w:rPr>
      </w:pPr>
      <w:r>
        <w:t>But know let’s create new variable</w:t>
      </w:r>
      <w:r w:rsidR="0024270B">
        <w:t>s</w:t>
      </w:r>
      <w:r>
        <w:t xml:space="preserve"> which will show difference between real Y and predicted Y which is also called residuals (error)</w:t>
      </w:r>
      <w:r w:rsidR="0024270B" w:rsidRPr="0024270B">
        <w:rPr>
          <w:noProof/>
        </w:rPr>
        <w:t xml:space="preserve"> </w:t>
      </w:r>
      <w:r w:rsidR="0024270B">
        <w:rPr>
          <w:noProof/>
        </w:rPr>
        <w:t xml:space="preserve">, and student’s t distribution for residuals. </w:t>
      </w:r>
    </w:p>
    <w:p w14:paraId="0A51DBBC" w14:textId="6E9E40B9" w:rsidR="007668D8" w:rsidRDefault="007668D8" w:rsidP="00D044EA">
      <w:pPr>
        <w:rPr>
          <w:noProof/>
        </w:rPr>
      </w:pPr>
      <w:r>
        <w:rPr>
          <w:noProof/>
        </w:rPr>
        <w:drawing>
          <wp:inline distT="0" distB="0" distL="0" distR="0" wp14:anchorId="4825E3C1" wp14:editId="1FE8040A">
            <wp:extent cx="5940425" cy="3341370"/>
            <wp:effectExtent l="0" t="0" r="3175"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25"/>
                    <a:stretch>
                      <a:fillRect/>
                    </a:stretch>
                  </pic:blipFill>
                  <pic:spPr>
                    <a:xfrm>
                      <a:off x="0" y="0"/>
                      <a:ext cx="5940425" cy="3341370"/>
                    </a:xfrm>
                    <a:prstGeom prst="rect">
                      <a:avLst/>
                    </a:prstGeom>
                  </pic:spPr>
                </pic:pic>
              </a:graphicData>
            </a:graphic>
          </wp:inline>
        </w:drawing>
      </w:r>
    </w:p>
    <w:p w14:paraId="51BC5ABD" w14:textId="7CFF648F" w:rsidR="00167368" w:rsidRDefault="00167368" w:rsidP="00D044EA"/>
    <w:p w14:paraId="168552C5" w14:textId="13C5116E" w:rsidR="007A55B0" w:rsidRDefault="007A55B0" w:rsidP="00D044EA"/>
    <w:p w14:paraId="0A3A75D7" w14:textId="0F5119FA" w:rsidR="007A55B0" w:rsidRDefault="007668D8" w:rsidP="00D044EA">
      <w:r w:rsidRPr="007668D8">
        <w:rPr>
          <w:noProof/>
        </w:rPr>
        <w:lastRenderedPageBreak/>
        <w:drawing>
          <wp:inline distT="0" distB="0" distL="0" distR="0" wp14:anchorId="5C44B6BE" wp14:editId="29C673F2">
            <wp:extent cx="5115560" cy="3743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15560" cy="3743960"/>
                    </a:xfrm>
                    <a:prstGeom prst="rect">
                      <a:avLst/>
                    </a:prstGeom>
                    <a:noFill/>
                    <a:ln>
                      <a:noFill/>
                    </a:ln>
                  </pic:spPr>
                </pic:pic>
              </a:graphicData>
            </a:graphic>
          </wp:inline>
        </w:drawing>
      </w:r>
    </w:p>
    <w:p w14:paraId="355E3A94" w14:textId="2ADB6F7C" w:rsidR="00426619" w:rsidRDefault="00426619" w:rsidP="00D044EA">
      <w:r>
        <w:t xml:space="preserve">After dropping out </w:t>
      </w:r>
      <w:r w:rsidR="00233751">
        <w:t>outliers</w:t>
      </w:r>
      <w:r>
        <w:t xml:space="preserve"> ( 5 observations) the </w:t>
      </w:r>
      <w:r w:rsidR="00233751">
        <w:t>scatter</w:t>
      </w:r>
      <w:r>
        <w:t xml:space="preserve"> plot of t-errors and fitte</w:t>
      </w:r>
      <w:r w:rsidR="00233751">
        <w:t xml:space="preserve">d </w:t>
      </w:r>
      <w:r>
        <w:t xml:space="preserve">values </w:t>
      </w:r>
      <w:r w:rsidR="00233751">
        <w:t>looks so:</w:t>
      </w:r>
    </w:p>
    <w:p w14:paraId="3F50A019" w14:textId="06715B35" w:rsidR="00233751" w:rsidRDefault="00233751" w:rsidP="00D044EA">
      <w:r w:rsidRPr="00233751">
        <w:rPr>
          <w:noProof/>
        </w:rPr>
        <w:drawing>
          <wp:inline distT="0" distB="0" distL="0" distR="0" wp14:anchorId="0B530E06" wp14:editId="094DBDA7">
            <wp:extent cx="5113655" cy="37458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3655" cy="3745865"/>
                    </a:xfrm>
                    <a:prstGeom prst="rect">
                      <a:avLst/>
                    </a:prstGeom>
                    <a:noFill/>
                    <a:ln>
                      <a:noFill/>
                    </a:ln>
                  </pic:spPr>
                </pic:pic>
              </a:graphicData>
            </a:graphic>
          </wp:inline>
        </w:drawing>
      </w:r>
    </w:p>
    <w:p w14:paraId="603C5ED9" w14:textId="6CFD9505" w:rsidR="007A55B0" w:rsidRDefault="007A55B0" w:rsidP="00D044EA"/>
    <w:p w14:paraId="21A027A8" w14:textId="6E9EC113" w:rsidR="00A96603" w:rsidRDefault="00776BA5" w:rsidP="00D044EA">
      <w:r>
        <w:t xml:space="preserve"> At first we made res</w:t>
      </w:r>
      <w:r w:rsidR="00524CE0">
        <w:t>idu</w:t>
      </w:r>
      <w:r>
        <w:t xml:space="preserve">als </w:t>
      </w:r>
      <w:r w:rsidR="00524CE0">
        <w:t>t-</w:t>
      </w:r>
      <w:r>
        <w:t xml:space="preserve">distribution </w:t>
      </w:r>
      <w:r w:rsidR="00002101">
        <w:t xml:space="preserve">because </w:t>
      </w:r>
      <w:r>
        <w:t xml:space="preserve">it helps us to figure out some things clearly. For example we know that in normal distribution the data without </w:t>
      </w:r>
      <w:r w:rsidR="00524CE0">
        <w:t xml:space="preserve">extreme </w:t>
      </w:r>
      <w:r w:rsidR="00002101">
        <w:t>outliers</w:t>
      </w:r>
      <w:r>
        <w:t xml:space="preserve"> is located between +-2 </w:t>
      </w:r>
      <w:r w:rsidR="00002101">
        <w:t xml:space="preserve">standard </w:t>
      </w:r>
      <w:r>
        <w:t>deviations around the mean</w:t>
      </w:r>
      <w:r w:rsidR="00002101">
        <w:t xml:space="preserve"> and if they are even further 3 std from mean then they are extreme outliers.</w:t>
      </w:r>
      <w:r>
        <w:t xml:space="preserve"> And we</w:t>
      </w:r>
      <w:r w:rsidR="00002101">
        <w:t xml:space="preserve"> made</w:t>
      </w:r>
      <w:r>
        <w:t xml:space="preserve"> the scatter plot</w:t>
      </w:r>
      <w:r w:rsidR="00002101">
        <w:t>,</w:t>
      </w:r>
      <w:r>
        <w:t xml:space="preserve"> we see the main 95% of our data without potential </w:t>
      </w:r>
      <w:r w:rsidR="00002101">
        <w:t>outliers</w:t>
      </w:r>
      <w:r w:rsidR="00524CE0">
        <w:t xml:space="preserve"> is within 2 std around mean</w:t>
      </w:r>
      <w:r>
        <w:t>.</w:t>
      </w:r>
      <w:r w:rsidR="002849EA">
        <w:t>.</w:t>
      </w:r>
    </w:p>
    <w:p w14:paraId="275B6E54" w14:textId="4B2B58FB" w:rsidR="00B04098" w:rsidRDefault="00B04098" w:rsidP="00D044EA">
      <w:r>
        <w:lastRenderedPageBreak/>
        <w:t>First method</w:t>
      </w:r>
    </w:p>
    <w:p w14:paraId="0184F06F" w14:textId="14830D25" w:rsidR="00A96603" w:rsidRDefault="00A96603" w:rsidP="00D044EA">
      <w:r w:rsidRPr="00A96603">
        <w:t>The </w:t>
      </w:r>
      <w:hyperlink r:id="rId28" w:history="1">
        <w:r w:rsidRPr="00A96603">
          <w:rPr>
            <w:rStyle w:val="Hyperlink"/>
          </w:rPr>
          <w:t>null hypothesis</w:t>
        </w:r>
      </w:hyperlink>
      <w:r w:rsidRPr="00A96603">
        <w:t>  is that the </w:t>
      </w:r>
      <w:hyperlink r:id="rId29" w:history="1">
        <w:r w:rsidRPr="00A96603">
          <w:rPr>
            <w:rStyle w:val="Hyperlink"/>
          </w:rPr>
          <w:t>variances</w:t>
        </w:r>
      </w:hyperlink>
      <w:r w:rsidRPr="00A96603">
        <w:t> for the errors are equal. In math terms, that’s:</w:t>
      </w:r>
      <w:r w:rsidRPr="00A96603">
        <w:br/>
        <w:t>H</w:t>
      </w:r>
      <w:r w:rsidRPr="00A96603">
        <w:rPr>
          <w:vertAlign w:val="subscript"/>
        </w:rPr>
        <w:t>0</w:t>
      </w:r>
      <w:r w:rsidRPr="00A96603">
        <w:t> = σ</w:t>
      </w:r>
      <w:r w:rsidRPr="00A96603">
        <w:rPr>
          <w:vertAlign w:val="superscript"/>
        </w:rPr>
        <w:t>2</w:t>
      </w:r>
      <w:r w:rsidRPr="00A96603">
        <w:rPr>
          <w:vertAlign w:val="subscript"/>
        </w:rPr>
        <w:t>i</w:t>
      </w:r>
      <w:r w:rsidRPr="00A96603">
        <w:t> = σ</w:t>
      </w:r>
      <w:r w:rsidRPr="00A96603">
        <w:rPr>
          <w:vertAlign w:val="superscript"/>
        </w:rPr>
        <w:t>2</w:t>
      </w:r>
      <w:r w:rsidRPr="00A96603">
        <w:t>.</w:t>
      </w:r>
      <w:r w:rsidRPr="00A96603">
        <w:br/>
        <w:t>The </w:t>
      </w:r>
      <w:hyperlink r:id="rId30" w:history="1">
        <w:r w:rsidRPr="00A96603">
          <w:rPr>
            <w:rStyle w:val="Hyperlink"/>
          </w:rPr>
          <w:t>alternate hypothesis</w:t>
        </w:r>
      </w:hyperlink>
      <w:r w:rsidRPr="00A96603">
        <w:t> (the one you’re testing), is that the variances are not equal:</w:t>
      </w:r>
      <w:r w:rsidRPr="00A96603">
        <w:br/>
        <w:t>H</w:t>
      </w:r>
      <w:r w:rsidRPr="00A96603">
        <w:rPr>
          <w:vertAlign w:val="subscript"/>
        </w:rPr>
        <w:t>1</w:t>
      </w:r>
      <w:r w:rsidRPr="00A96603">
        <w:t> = σ</w:t>
      </w:r>
      <w:r w:rsidRPr="00A96603">
        <w:rPr>
          <w:vertAlign w:val="superscript"/>
        </w:rPr>
        <w:t>2</w:t>
      </w:r>
      <w:r w:rsidRPr="00A96603">
        <w:rPr>
          <w:vertAlign w:val="subscript"/>
        </w:rPr>
        <w:t>i</w:t>
      </w:r>
      <w:r w:rsidRPr="00A96603">
        <w:t> ≠ σ</w:t>
      </w:r>
      <w:r w:rsidRPr="00A96603">
        <w:rPr>
          <w:vertAlign w:val="superscript"/>
        </w:rPr>
        <w:t>2</w:t>
      </w:r>
      <w:r w:rsidRPr="00A96603">
        <w:t>.</w:t>
      </w:r>
    </w:p>
    <w:p w14:paraId="029C0B7A" w14:textId="24388314" w:rsidR="00233751" w:rsidRDefault="00233751" w:rsidP="00D044EA">
      <w:r>
        <w:rPr>
          <w:noProof/>
        </w:rPr>
        <w:t>Looking at scatter plot we obsorve that in lower level residuals has bigger variance but in upper level the variance gets less and all dots are close to the green line. So it’s heterogedastic</w:t>
      </w:r>
      <w:r w:rsidR="00F050A9">
        <w:rPr>
          <w:noProof/>
        </w:rPr>
        <w:t>.</w:t>
      </w:r>
    </w:p>
    <w:p w14:paraId="4C348C4D" w14:textId="77777777" w:rsidR="00F050A9" w:rsidRPr="00F050A9" w:rsidRDefault="00F050A9" w:rsidP="00F050A9">
      <w:pPr>
        <w:pStyle w:val="Heading2"/>
        <w:shd w:val="clear" w:color="auto" w:fill="FFFFFF"/>
        <w:spacing w:before="569" w:beforeAutospacing="0" w:after="0" w:afterAutospacing="0" w:line="360" w:lineRule="atLeast"/>
        <w:rPr>
          <w:rFonts w:asciiTheme="minorHAnsi" w:eastAsiaTheme="minorHAnsi" w:hAnsiTheme="minorHAnsi" w:cstheme="minorBidi"/>
          <w:b w:val="0"/>
          <w:bCs w:val="0"/>
          <w:sz w:val="22"/>
          <w:szCs w:val="22"/>
        </w:rPr>
      </w:pPr>
      <w:r w:rsidRPr="00F050A9">
        <w:rPr>
          <w:rFonts w:asciiTheme="minorHAnsi" w:eastAsiaTheme="minorHAnsi" w:hAnsiTheme="minorHAnsi" w:cstheme="minorBidi"/>
          <w:b w:val="0"/>
          <w:bCs w:val="0"/>
          <w:sz w:val="22"/>
          <w:szCs w:val="22"/>
        </w:rPr>
        <w:t>Second method Use Breusch-Pagan testing for homoscedasticity</w:t>
      </w:r>
    </w:p>
    <w:p w14:paraId="2CEB5257" w14:textId="16F74642" w:rsidR="00F050A9" w:rsidRDefault="00F050A9" w:rsidP="00524CE0"/>
    <w:p w14:paraId="610335DC" w14:textId="27095AC0" w:rsidR="00524CE0" w:rsidRDefault="00524CE0" w:rsidP="00524CE0">
      <w:r>
        <w:t xml:space="preserve">H0-homogedasticity </w:t>
      </w:r>
    </w:p>
    <w:p w14:paraId="5336274A" w14:textId="77777777" w:rsidR="00524CE0" w:rsidRDefault="00524CE0" w:rsidP="00524CE0">
      <w:r>
        <w:t>H1-heterosgedasticity</w:t>
      </w:r>
    </w:p>
    <w:p w14:paraId="3D5AD752" w14:textId="77777777" w:rsidR="00524CE0" w:rsidRDefault="00524CE0" w:rsidP="00D044EA"/>
    <w:p w14:paraId="4051A81D" w14:textId="738C73B7" w:rsidR="00B04098" w:rsidRDefault="00F050A9" w:rsidP="00D044EA">
      <w:r>
        <w:rPr>
          <w:noProof/>
        </w:rPr>
        <w:drawing>
          <wp:inline distT="0" distB="0" distL="0" distR="0" wp14:anchorId="460F288B" wp14:editId="2AB81864">
            <wp:extent cx="3860800" cy="3145484"/>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31"/>
                    <a:srcRect t="7754" r="53298" b="25200"/>
                    <a:stretch/>
                  </pic:blipFill>
                  <pic:spPr bwMode="auto">
                    <a:xfrm>
                      <a:off x="0" y="0"/>
                      <a:ext cx="3886048" cy="3166054"/>
                    </a:xfrm>
                    <a:prstGeom prst="rect">
                      <a:avLst/>
                    </a:prstGeom>
                    <a:ln>
                      <a:noFill/>
                    </a:ln>
                    <a:extLst>
                      <a:ext uri="{53640926-AAD7-44D8-BBD7-CCE9431645EC}">
                        <a14:shadowObscured xmlns:a14="http://schemas.microsoft.com/office/drawing/2010/main"/>
                      </a:ext>
                    </a:extLst>
                  </pic:spPr>
                </pic:pic>
              </a:graphicData>
            </a:graphic>
          </wp:inline>
        </w:drawing>
      </w:r>
    </w:p>
    <w:p w14:paraId="6E403272" w14:textId="1BA6A35E" w:rsidR="00F050A9" w:rsidRDefault="00F050A9" w:rsidP="00D044EA">
      <w:r>
        <w:t xml:space="preserve">p-value less that alpha means we reject null-hypothesis which claims </w:t>
      </w:r>
      <w:proofErr w:type="spellStart"/>
      <w:r>
        <w:t>homogedastisity</w:t>
      </w:r>
      <w:proofErr w:type="spellEnd"/>
      <w:r>
        <w:t xml:space="preserve">. Eventually it’s </w:t>
      </w:r>
      <w:proofErr w:type="spellStart"/>
      <w:r>
        <w:t>heterogedastic</w:t>
      </w:r>
      <w:proofErr w:type="spellEnd"/>
      <w:r>
        <w:t>.</w:t>
      </w:r>
    </w:p>
    <w:p w14:paraId="564A0DC4" w14:textId="65C665AB" w:rsidR="00A96603" w:rsidRPr="00EE3F61" w:rsidRDefault="00A96603" w:rsidP="00D044EA">
      <w:pPr>
        <w:rPr>
          <w:b/>
          <w:bCs/>
          <w:color w:val="FF0000"/>
          <w:sz w:val="40"/>
          <w:szCs w:val="40"/>
        </w:rPr>
      </w:pPr>
    </w:p>
    <w:p w14:paraId="07373800" w14:textId="0FF3998B" w:rsidR="00F050A9" w:rsidRDefault="00F050A9" w:rsidP="00D044EA">
      <w:pPr>
        <w:rPr>
          <w:b/>
          <w:bCs/>
          <w:color w:val="FF0000"/>
          <w:sz w:val="40"/>
          <w:szCs w:val="40"/>
        </w:rPr>
      </w:pPr>
      <w:r w:rsidRPr="00EE3F61">
        <w:rPr>
          <w:b/>
          <w:bCs/>
          <w:color w:val="FF0000"/>
          <w:sz w:val="40"/>
          <w:szCs w:val="40"/>
        </w:rPr>
        <w:t>Last time running regression and interpreting it’s coef</w:t>
      </w:r>
      <w:r w:rsidR="00EE3F61" w:rsidRPr="00EE3F61">
        <w:rPr>
          <w:b/>
          <w:bCs/>
          <w:color w:val="FF0000"/>
          <w:sz w:val="40"/>
          <w:szCs w:val="40"/>
        </w:rPr>
        <w:t>ficients</w:t>
      </w:r>
    </w:p>
    <w:p w14:paraId="0F5630FB" w14:textId="72172D18" w:rsidR="00EE3F61" w:rsidRDefault="00EE3F61" w:rsidP="00D044EA">
      <w:pPr>
        <w:rPr>
          <w:b/>
          <w:bCs/>
          <w:color w:val="FF0000"/>
          <w:sz w:val="40"/>
          <w:szCs w:val="40"/>
        </w:rPr>
      </w:pPr>
      <w:r>
        <w:rPr>
          <w:noProof/>
        </w:rPr>
        <w:lastRenderedPageBreak/>
        <w:drawing>
          <wp:inline distT="0" distB="0" distL="0" distR="0" wp14:anchorId="6575D819" wp14:editId="6D0C2519">
            <wp:extent cx="6082453" cy="3421258"/>
            <wp:effectExtent l="0" t="0" r="0" b="825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stretch>
                      <a:fillRect/>
                    </a:stretch>
                  </pic:blipFill>
                  <pic:spPr>
                    <a:xfrm>
                      <a:off x="0" y="0"/>
                      <a:ext cx="6120935" cy="3442903"/>
                    </a:xfrm>
                    <a:prstGeom prst="rect">
                      <a:avLst/>
                    </a:prstGeom>
                  </pic:spPr>
                </pic:pic>
              </a:graphicData>
            </a:graphic>
          </wp:inline>
        </w:drawing>
      </w:r>
    </w:p>
    <w:p w14:paraId="7E29E687" w14:textId="5CD7E6BB" w:rsidR="002661B7" w:rsidRDefault="002661B7" w:rsidP="00D044EA">
      <w:r w:rsidRPr="002661B7">
        <w:t>O</w:t>
      </w:r>
      <w:r>
        <w:t>ur regression module is following:</w:t>
      </w:r>
    </w:p>
    <w:p w14:paraId="61BB8526" w14:textId="2FC913AD" w:rsidR="002661B7" w:rsidRDefault="002661B7" w:rsidP="00D044EA">
      <w:pPr>
        <w:rPr>
          <w:b/>
          <w:bCs/>
        </w:rPr>
      </w:pPr>
      <w:r w:rsidRPr="007B05B7">
        <w:rPr>
          <w:b/>
          <w:bCs/>
        </w:rPr>
        <w:t>Golden-Score = 5.4 + 5.32*Log(</w:t>
      </w:r>
      <w:proofErr w:type="spellStart"/>
      <w:r w:rsidRPr="007B05B7">
        <w:rPr>
          <w:b/>
          <w:bCs/>
        </w:rPr>
        <w:t>Social_Support_squared</w:t>
      </w:r>
      <w:proofErr w:type="spellEnd"/>
      <w:r w:rsidRPr="007B05B7">
        <w:rPr>
          <w:b/>
          <w:bCs/>
        </w:rPr>
        <w:t xml:space="preserve">) + 0.27* Log(Perception of </w:t>
      </w:r>
      <w:proofErr w:type="spellStart"/>
      <w:r w:rsidRPr="007B05B7">
        <w:rPr>
          <w:b/>
          <w:bCs/>
        </w:rPr>
        <w:t>Co</w:t>
      </w:r>
      <w:r w:rsidR="00E47458">
        <w:rPr>
          <w:b/>
          <w:bCs/>
        </w:rPr>
        <w:t>orruption</w:t>
      </w:r>
      <w:proofErr w:type="spellEnd"/>
      <w:r w:rsidRPr="007B05B7">
        <w:rPr>
          <w:b/>
          <w:bCs/>
        </w:rPr>
        <w:t xml:space="preserve">) + </w:t>
      </w:r>
      <w:r w:rsidR="007B05B7" w:rsidRPr="007B05B7">
        <w:rPr>
          <w:b/>
          <w:bCs/>
        </w:rPr>
        <w:t>1.5*</w:t>
      </w:r>
      <w:r w:rsidRPr="007B05B7">
        <w:rPr>
          <w:b/>
          <w:bCs/>
        </w:rPr>
        <w:t>Log(</w:t>
      </w:r>
      <w:proofErr w:type="spellStart"/>
      <w:r w:rsidRPr="007B05B7">
        <w:rPr>
          <w:b/>
          <w:bCs/>
        </w:rPr>
        <w:t>HealthyLifeExpectancy</w:t>
      </w:r>
      <w:proofErr w:type="spellEnd"/>
      <w:r w:rsidRPr="007B05B7">
        <w:rPr>
          <w:b/>
          <w:bCs/>
        </w:rPr>
        <w:t xml:space="preserve">) </w:t>
      </w:r>
      <w:r w:rsidR="007B05B7" w:rsidRPr="007B05B7">
        <w:rPr>
          <w:b/>
          <w:bCs/>
        </w:rPr>
        <w:t>– 0.88*Generosity + 2.59*</w:t>
      </w:r>
      <w:proofErr w:type="spellStart"/>
      <w:r w:rsidR="007B05B7" w:rsidRPr="007B05B7">
        <w:rPr>
          <w:b/>
          <w:bCs/>
        </w:rPr>
        <w:t>FreedomToMAkeLifeChoices</w:t>
      </w:r>
      <w:proofErr w:type="spellEnd"/>
    </w:p>
    <w:p w14:paraId="1205CBFD" w14:textId="0FC22AF1" w:rsidR="007B05B7" w:rsidRDefault="007B05B7" w:rsidP="00D044EA">
      <w:pPr>
        <w:rPr>
          <w:b/>
          <w:bCs/>
        </w:rPr>
      </w:pPr>
      <w:r>
        <w:rPr>
          <w:b/>
          <w:bCs/>
        </w:rPr>
        <w:t xml:space="preserve">After some changes in data we run regression again. Now we see that  except generosity all other </w:t>
      </w:r>
      <w:proofErr w:type="spellStart"/>
      <w:r>
        <w:rPr>
          <w:b/>
          <w:bCs/>
        </w:rPr>
        <w:t>coeffcients</w:t>
      </w:r>
      <w:proofErr w:type="spellEnd"/>
      <w:r>
        <w:rPr>
          <w:b/>
          <w:bCs/>
        </w:rPr>
        <w:t xml:space="preserve"> of variables has statistically significant</w:t>
      </w:r>
      <w:r w:rsidR="00C83184">
        <w:rPr>
          <w:b/>
          <w:bCs/>
        </w:rPr>
        <w:t xml:space="preserve"> impact on Golden-Score. The are also jointly significant too.</w:t>
      </w:r>
    </w:p>
    <w:p w14:paraId="26F607A4" w14:textId="227BBEEB" w:rsidR="00D03276" w:rsidRDefault="00D03276" w:rsidP="00D044EA">
      <w:pPr>
        <w:rPr>
          <w:b/>
          <w:bCs/>
        </w:rPr>
      </w:pPr>
      <w:r>
        <w:rPr>
          <w:b/>
          <w:bCs/>
        </w:rPr>
        <w:t xml:space="preserve">The variation of </w:t>
      </w:r>
      <w:proofErr w:type="spellStart"/>
      <w:r>
        <w:rPr>
          <w:b/>
          <w:bCs/>
        </w:rPr>
        <w:t>dependant</w:t>
      </w:r>
      <w:proofErr w:type="spellEnd"/>
      <w:r>
        <w:rPr>
          <w:b/>
          <w:bCs/>
        </w:rPr>
        <w:t xml:space="preserve"> variable is explained by model (R^2) is 89,46%. Which is pretty good!</w:t>
      </w:r>
    </w:p>
    <w:p w14:paraId="4093E8B7" w14:textId="315628D6" w:rsidR="00C83184" w:rsidRDefault="00C83184" w:rsidP="00E47458">
      <w:pPr>
        <w:pStyle w:val="ListParagraph"/>
        <w:numPr>
          <w:ilvl w:val="0"/>
          <w:numId w:val="2"/>
        </w:numPr>
      </w:pPr>
      <w:r>
        <w:t xml:space="preserve">Relation between Golden-Score and </w:t>
      </w:r>
      <w:r w:rsidR="00E47458">
        <w:t>Log(</w:t>
      </w:r>
      <w:proofErr w:type="spellStart"/>
      <w:r w:rsidR="00E47458">
        <w:t>Social_support_squared</w:t>
      </w:r>
      <w:proofErr w:type="spellEnd"/>
      <w:r w:rsidR="00E47458">
        <w:t xml:space="preserve">) is Level-Log regression. So 1% increase in  Social Support will cause b1/100= 0.0532 unit increase in </w:t>
      </w:r>
      <w:proofErr w:type="spellStart"/>
      <w:r w:rsidR="00E47458">
        <w:t>Goldes</w:t>
      </w:r>
      <w:proofErr w:type="spellEnd"/>
      <w:r w:rsidR="00E47458">
        <w:t>-Score.</w:t>
      </w:r>
    </w:p>
    <w:p w14:paraId="516962DF" w14:textId="521A3DAD" w:rsidR="00E47458" w:rsidRDefault="00E47458" w:rsidP="00E47458">
      <w:pPr>
        <w:pStyle w:val="ListParagraph"/>
        <w:numPr>
          <w:ilvl w:val="0"/>
          <w:numId w:val="2"/>
        </w:numPr>
      </w:pPr>
      <w:r>
        <w:t>Relation between Golden-Score and Log(Perception of corruption) is also Level-Log.</w:t>
      </w:r>
    </w:p>
    <w:p w14:paraId="34ACB58A" w14:textId="332C5C3E" w:rsidR="00E47458" w:rsidRDefault="00E47458" w:rsidP="00E47458">
      <w:pPr>
        <w:pStyle w:val="ListParagraph"/>
        <w:ind w:left="1440"/>
      </w:pPr>
      <w:r>
        <w:t xml:space="preserve">Again 1% increase in </w:t>
      </w:r>
      <w:proofErr w:type="spellStart"/>
      <w:r>
        <w:t>perceptionTocorruption</w:t>
      </w:r>
      <w:proofErr w:type="spellEnd"/>
      <w:r>
        <w:t xml:space="preserve"> will cause 0.0027 unit increase in Golde-Score.</w:t>
      </w:r>
    </w:p>
    <w:p w14:paraId="47DB850C" w14:textId="081505C8" w:rsidR="00E47458" w:rsidRDefault="00E47458" w:rsidP="00E47458">
      <w:pPr>
        <w:pStyle w:val="ListParagraph"/>
        <w:numPr>
          <w:ilvl w:val="0"/>
          <w:numId w:val="2"/>
        </w:numPr>
      </w:pPr>
      <w:r>
        <w:t>Golden Score &amp; Log(</w:t>
      </w:r>
      <w:proofErr w:type="spellStart"/>
      <w:r>
        <w:t>HealthLifeExpectancy</w:t>
      </w:r>
      <w:proofErr w:type="spellEnd"/>
      <w:r>
        <w:t>) is also Level-Log. S</w:t>
      </w:r>
      <w:r w:rsidR="0008474E">
        <w:t xml:space="preserve">o 1% increase in Healthy Life expectancy will cause 0.015 unit increase in </w:t>
      </w:r>
      <w:proofErr w:type="spellStart"/>
      <w:r w:rsidR="0008474E">
        <w:t>Golden_Score</w:t>
      </w:r>
      <w:proofErr w:type="spellEnd"/>
    </w:p>
    <w:p w14:paraId="298B7F29" w14:textId="77B9672C" w:rsidR="0008474E" w:rsidRDefault="0008474E" w:rsidP="00E47458">
      <w:pPr>
        <w:pStyle w:val="ListParagraph"/>
        <w:numPr>
          <w:ilvl w:val="0"/>
          <w:numId w:val="2"/>
        </w:numPr>
      </w:pPr>
      <w:r>
        <w:t>1 unit increase in Generosity will cause to decrease by -0.88 in Golden-Score.</w:t>
      </w:r>
    </w:p>
    <w:p w14:paraId="1EB806A3" w14:textId="34A3FC65" w:rsidR="0008474E" w:rsidRDefault="0008474E" w:rsidP="00E47458">
      <w:pPr>
        <w:pStyle w:val="ListParagraph"/>
        <w:numPr>
          <w:ilvl w:val="0"/>
          <w:numId w:val="2"/>
        </w:numPr>
      </w:pPr>
      <w:r>
        <w:t xml:space="preserve">1 unit increase in </w:t>
      </w:r>
      <w:proofErr w:type="spellStart"/>
      <w:r w:rsidRPr="007B05B7">
        <w:rPr>
          <w:b/>
          <w:bCs/>
        </w:rPr>
        <w:t>FreedomToM</w:t>
      </w:r>
      <w:r>
        <w:rPr>
          <w:b/>
          <w:bCs/>
        </w:rPr>
        <w:t>a</w:t>
      </w:r>
      <w:r w:rsidRPr="007B05B7">
        <w:rPr>
          <w:b/>
          <w:bCs/>
        </w:rPr>
        <w:t>keLifeChoices</w:t>
      </w:r>
      <w:proofErr w:type="spellEnd"/>
      <w:r>
        <w:rPr>
          <w:b/>
          <w:bCs/>
        </w:rPr>
        <w:t xml:space="preserve"> will cause to increase by 2.59 in Gonder-Score.</w:t>
      </w:r>
    </w:p>
    <w:p w14:paraId="63F3BC93" w14:textId="77777777" w:rsidR="00E47458" w:rsidRPr="00C83184" w:rsidRDefault="00E47458" w:rsidP="00E47458">
      <w:pPr>
        <w:pStyle w:val="ListParagraph"/>
        <w:ind w:left="1440"/>
      </w:pPr>
    </w:p>
    <w:p w14:paraId="34D9688C" w14:textId="77777777" w:rsidR="007B05B7" w:rsidRPr="002661B7" w:rsidRDefault="007B05B7" w:rsidP="00D044EA"/>
    <w:p w14:paraId="5C5C0462" w14:textId="77777777" w:rsidR="00A96603" w:rsidRDefault="00A96603" w:rsidP="00D044EA"/>
    <w:p w14:paraId="7B11D96D" w14:textId="77777777" w:rsidR="00A96603" w:rsidRDefault="00A96603" w:rsidP="00D044EA"/>
    <w:p w14:paraId="06FBA570" w14:textId="77777777" w:rsidR="00FE7240" w:rsidRDefault="00FE7240" w:rsidP="00D044EA">
      <w:pPr>
        <w:rPr>
          <w:noProof/>
        </w:rPr>
      </w:pPr>
    </w:p>
    <w:p w14:paraId="44FEBCF1" w14:textId="6325950C" w:rsidR="00FE7240" w:rsidRDefault="00FE7240" w:rsidP="00D044EA"/>
    <w:p w14:paraId="3137902B" w14:textId="3BA29218" w:rsidR="005F565D" w:rsidRDefault="005F565D" w:rsidP="00D044EA"/>
    <w:p w14:paraId="66CB7FB4" w14:textId="26B968E7" w:rsidR="005F565D" w:rsidRDefault="005F565D" w:rsidP="00D044EA"/>
    <w:p w14:paraId="41EA5B43" w14:textId="56BBE4F1" w:rsidR="00CD2D9F" w:rsidRDefault="00CD2D9F" w:rsidP="00D044EA"/>
    <w:p w14:paraId="014AD5F5" w14:textId="31FA2E13" w:rsidR="00CD2D9F" w:rsidRPr="00D044EA" w:rsidRDefault="00CD2D9F" w:rsidP="00D044EA"/>
    <w:sectPr w:rsidR="00CD2D9F" w:rsidRPr="00D044EA" w:rsidSect="009D2E0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A1C34"/>
    <w:multiLevelType w:val="hybridMultilevel"/>
    <w:tmpl w:val="448AF2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E3E60D2"/>
    <w:multiLevelType w:val="hybridMultilevel"/>
    <w:tmpl w:val="2A3C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D37C3E"/>
    <w:multiLevelType w:val="hybridMultilevel"/>
    <w:tmpl w:val="690A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134A3"/>
    <w:multiLevelType w:val="hybridMultilevel"/>
    <w:tmpl w:val="439AD9F6"/>
    <w:lvl w:ilvl="0" w:tplc="04090001">
      <w:start w:val="1"/>
      <w:numFmt w:val="bullet"/>
      <w:lvlText w:val=""/>
      <w:lvlJc w:val="left"/>
      <w:pPr>
        <w:ind w:left="1910" w:hanging="360"/>
      </w:pPr>
      <w:rPr>
        <w:rFonts w:ascii="Symbol" w:hAnsi="Symbol" w:hint="default"/>
      </w:rPr>
    </w:lvl>
    <w:lvl w:ilvl="1" w:tplc="04090003" w:tentative="1">
      <w:start w:val="1"/>
      <w:numFmt w:val="bullet"/>
      <w:lvlText w:val="o"/>
      <w:lvlJc w:val="left"/>
      <w:pPr>
        <w:ind w:left="2630" w:hanging="360"/>
      </w:pPr>
      <w:rPr>
        <w:rFonts w:ascii="Courier New" w:hAnsi="Courier New" w:cs="Courier New" w:hint="default"/>
      </w:rPr>
    </w:lvl>
    <w:lvl w:ilvl="2" w:tplc="04090005" w:tentative="1">
      <w:start w:val="1"/>
      <w:numFmt w:val="bullet"/>
      <w:lvlText w:val=""/>
      <w:lvlJc w:val="left"/>
      <w:pPr>
        <w:ind w:left="3350" w:hanging="360"/>
      </w:pPr>
      <w:rPr>
        <w:rFonts w:ascii="Wingdings" w:hAnsi="Wingdings" w:hint="default"/>
      </w:rPr>
    </w:lvl>
    <w:lvl w:ilvl="3" w:tplc="04090001" w:tentative="1">
      <w:start w:val="1"/>
      <w:numFmt w:val="bullet"/>
      <w:lvlText w:val=""/>
      <w:lvlJc w:val="left"/>
      <w:pPr>
        <w:ind w:left="4070" w:hanging="360"/>
      </w:pPr>
      <w:rPr>
        <w:rFonts w:ascii="Symbol" w:hAnsi="Symbol" w:hint="default"/>
      </w:rPr>
    </w:lvl>
    <w:lvl w:ilvl="4" w:tplc="04090003" w:tentative="1">
      <w:start w:val="1"/>
      <w:numFmt w:val="bullet"/>
      <w:lvlText w:val="o"/>
      <w:lvlJc w:val="left"/>
      <w:pPr>
        <w:ind w:left="4790" w:hanging="360"/>
      </w:pPr>
      <w:rPr>
        <w:rFonts w:ascii="Courier New" w:hAnsi="Courier New" w:cs="Courier New" w:hint="default"/>
      </w:rPr>
    </w:lvl>
    <w:lvl w:ilvl="5" w:tplc="04090005" w:tentative="1">
      <w:start w:val="1"/>
      <w:numFmt w:val="bullet"/>
      <w:lvlText w:val=""/>
      <w:lvlJc w:val="left"/>
      <w:pPr>
        <w:ind w:left="5510" w:hanging="360"/>
      </w:pPr>
      <w:rPr>
        <w:rFonts w:ascii="Wingdings" w:hAnsi="Wingdings" w:hint="default"/>
      </w:rPr>
    </w:lvl>
    <w:lvl w:ilvl="6" w:tplc="04090001" w:tentative="1">
      <w:start w:val="1"/>
      <w:numFmt w:val="bullet"/>
      <w:lvlText w:val=""/>
      <w:lvlJc w:val="left"/>
      <w:pPr>
        <w:ind w:left="6230" w:hanging="360"/>
      </w:pPr>
      <w:rPr>
        <w:rFonts w:ascii="Symbol" w:hAnsi="Symbol" w:hint="default"/>
      </w:rPr>
    </w:lvl>
    <w:lvl w:ilvl="7" w:tplc="04090003" w:tentative="1">
      <w:start w:val="1"/>
      <w:numFmt w:val="bullet"/>
      <w:lvlText w:val="o"/>
      <w:lvlJc w:val="left"/>
      <w:pPr>
        <w:ind w:left="6950" w:hanging="360"/>
      </w:pPr>
      <w:rPr>
        <w:rFonts w:ascii="Courier New" w:hAnsi="Courier New" w:cs="Courier New" w:hint="default"/>
      </w:rPr>
    </w:lvl>
    <w:lvl w:ilvl="8" w:tplc="04090005" w:tentative="1">
      <w:start w:val="1"/>
      <w:numFmt w:val="bullet"/>
      <w:lvlText w:val=""/>
      <w:lvlJc w:val="left"/>
      <w:pPr>
        <w:ind w:left="7670" w:hanging="360"/>
      </w:pPr>
      <w:rPr>
        <w:rFonts w:ascii="Wingdings" w:hAnsi="Wingdings" w:hint="default"/>
      </w:rPr>
    </w:lvl>
  </w:abstractNum>
  <w:abstractNum w:abstractNumId="4" w15:restartNumberingAfterBreak="0">
    <w:nsid w:val="7CAC35A7"/>
    <w:multiLevelType w:val="hybridMultilevel"/>
    <w:tmpl w:val="ECB46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C3755F"/>
    <w:multiLevelType w:val="hybridMultilevel"/>
    <w:tmpl w:val="3818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01264">
    <w:abstractNumId w:val="4"/>
  </w:num>
  <w:num w:numId="2" w16cid:durableId="1675762077">
    <w:abstractNumId w:val="0"/>
  </w:num>
  <w:num w:numId="3" w16cid:durableId="903640262">
    <w:abstractNumId w:val="5"/>
  </w:num>
  <w:num w:numId="4" w16cid:durableId="1444109127">
    <w:abstractNumId w:val="2"/>
  </w:num>
  <w:num w:numId="5" w16cid:durableId="344284215">
    <w:abstractNumId w:val="3"/>
  </w:num>
  <w:num w:numId="6" w16cid:durableId="1722749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5E6"/>
    <w:rsid w:val="00002101"/>
    <w:rsid w:val="00070429"/>
    <w:rsid w:val="0008115C"/>
    <w:rsid w:val="0008474E"/>
    <w:rsid w:val="000C234C"/>
    <w:rsid w:val="000D7CF2"/>
    <w:rsid w:val="000E1376"/>
    <w:rsid w:val="00167368"/>
    <w:rsid w:val="001A0804"/>
    <w:rsid w:val="00223C12"/>
    <w:rsid w:val="00233751"/>
    <w:rsid w:val="0024270B"/>
    <w:rsid w:val="002661B7"/>
    <w:rsid w:val="002849EA"/>
    <w:rsid w:val="002C0A1D"/>
    <w:rsid w:val="002F584D"/>
    <w:rsid w:val="00320D72"/>
    <w:rsid w:val="003A05E6"/>
    <w:rsid w:val="003B07ED"/>
    <w:rsid w:val="00426619"/>
    <w:rsid w:val="004D27DD"/>
    <w:rsid w:val="00522178"/>
    <w:rsid w:val="00524CE0"/>
    <w:rsid w:val="005354D2"/>
    <w:rsid w:val="0058375D"/>
    <w:rsid w:val="005F127F"/>
    <w:rsid w:val="005F565D"/>
    <w:rsid w:val="006340D0"/>
    <w:rsid w:val="006372AC"/>
    <w:rsid w:val="006E30F4"/>
    <w:rsid w:val="007006C8"/>
    <w:rsid w:val="00756EE2"/>
    <w:rsid w:val="007668D8"/>
    <w:rsid w:val="00770BD6"/>
    <w:rsid w:val="00776BA5"/>
    <w:rsid w:val="007A55B0"/>
    <w:rsid w:val="007B05B7"/>
    <w:rsid w:val="00852CD2"/>
    <w:rsid w:val="00935579"/>
    <w:rsid w:val="0096755A"/>
    <w:rsid w:val="009A2A7E"/>
    <w:rsid w:val="009B3DF9"/>
    <w:rsid w:val="009D2E0B"/>
    <w:rsid w:val="009E0823"/>
    <w:rsid w:val="009E287D"/>
    <w:rsid w:val="009E6FC4"/>
    <w:rsid w:val="00A20ADF"/>
    <w:rsid w:val="00A96603"/>
    <w:rsid w:val="00AE1365"/>
    <w:rsid w:val="00B04098"/>
    <w:rsid w:val="00B637AE"/>
    <w:rsid w:val="00B96CCD"/>
    <w:rsid w:val="00BF7D11"/>
    <w:rsid w:val="00C80B40"/>
    <w:rsid w:val="00C83184"/>
    <w:rsid w:val="00CD2D9F"/>
    <w:rsid w:val="00D03276"/>
    <w:rsid w:val="00D044EA"/>
    <w:rsid w:val="00D46C68"/>
    <w:rsid w:val="00D764DB"/>
    <w:rsid w:val="00DB47B0"/>
    <w:rsid w:val="00DC4A02"/>
    <w:rsid w:val="00DD6D91"/>
    <w:rsid w:val="00E34AAE"/>
    <w:rsid w:val="00E47458"/>
    <w:rsid w:val="00E75045"/>
    <w:rsid w:val="00E8651C"/>
    <w:rsid w:val="00ED6CB2"/>
    <w:rsid w:val="00EE3F61"/>
    <w:rsid w:val="00EE5469"/>
    <w:rsid w:val="00F050A9"/>
    <w:rsid w:val="00F40DFF"/>
    <w:rsid w:val="00F71E83"/>
    <w:rsid w:val="00FE7240"/>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F34E8"/>
  <w15:chartTrackingRefBased/>
  <w15:docId w15:val="{784BF432-A40E-45BD-B33C-E012A8206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050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127F"/>
    <w:pPr>
      <w:ind w:left="720"/>
      <w:contextualSpacing/>
    </w:pPr>
  </w:style>
  <w:style w:type="character" w:styleId="Hyperlink">
    <w:name w:val="Hyperlink"/>
    <w:basedOn w:val="DefaultParagraphFont"/>
    <w:uiPriority w:val="99"/>
    <w:unhideWhenUsed/>
    <w:rsid w:val="00A96603"/>
    <w:rPr>
      <w:color w:val="0563C1" w:themeColor="hyperlink"/>
      <w:u w:val="single"/>
    </w:rPr>
  </w:style>
  <w:style w:type="character" w:styleId="UnresolvedMention">
    <w:name w:val="Unresolved Mention"/>
    <w:basedOn w:val="DefaultParagraphFont"/>
    <w:uiPriority w:val="99"/>
    <w:semiHidden/>
    <w:unhideWhenUsed/>
    <w:rsid w:val="00A96603"/>
    <w:rPr>
      <w:color w:val="605E5C"/>
      <w:shd w:val="clear" w:color="auto" w:fill="E1DFDD"/>
    </w:rPr>
  </w:style>
  <w:style w:type="character" w:customStyle="1" w:styleId="Heading2Char">
    <w:name w:val="Heading 2 Char"/>
    <w:basedOn w:val="DefaultParagraphFont"/>
    <w:link w:val="Heading2"/>
    <w:uiPriority w:val="9"/>
    <w:rsid w:val="00F050A9"/>
    <w:rPr>
      <w:rFonts w:ascii="Times New Roman" w:eastAsia="Times New Roman" w:hAnsi="Times New Roman" w:cs="Times New Roman"/>
      <w:b/>
      <w:bCs/>
      <w:sz w:val="36"/>
      <w:szCs w:val="36"/>
    </w:rPr>
  </w:style>
  <w:style w:type="character" w:styleId="Strong">
    <w:name w:val="Strong"/>
    <w:basedOn w:val="DefaultParagraphFont"/>
    <w:uiPriority w:val="22"/>
    <w:qFormat/>
    <w:rsid w:val="00F050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7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emf"/><Relationship Id="rId3" Type="http://schemas.openxmlformats.org/officeDocument/2006/relationships/customXml" Target="../customXml/item3.xml"/><Relationship Id="rId21" Type="http://schemas.microsoft.com/office/2007/relationships/hdphoto" Target="media/hdphoto1.wdp"/><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www.statisticshowto.com/probability-and-statistics/varianc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1.png"/><Relationship Id="rId5" Type="http://schemas.openxmlformats.org/officeDocument/2006/relationships/styles" Target="styl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hyperlink" Target="https://www.statisticshowto.com/probability-and-statistics/null-hypothesis/"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https://www.statisticshowto.com/white-test/statisticshowto"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e773d45-2442-463a-9df3-9501b019bc3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DAFA9DF23F6A346AD0EFBE796C5D0EB" ma:contentTypeVersion="5" ma:contentTypeDescription="Create a new document." ma:contentTypeScope="" ma:versionID="c44a1503e12937af3856986427a74000">
  <xsd:schema xmlns:xsd="http://www.w3.org/2001/XMLSchema" xmlns:xs="http://www.w3.org/2001/XMLSchema" xmlns:p="http://schemas.microsoft.com/office/2006/metadata/properties" xmlns:ns2="3e773d45-2442-463a-9df3-9501b019bc30" targetNamespace="http://schemas.microsoft.com/office/2006/metadata/properties" ma:root="true" ma:fieldsID="17d86aedbc2e8a7019aa6d154dea65d9" ns2:_="">
    <xsd:import namespace="3e773d45-2442-463a-9df3-9501b019bc3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773d45-2442-463a-9df3-9501b019bc3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1DAE1D-728E-4CA1-9E6A-78B0D7DB5F42}">
  <ds:schemaRefs>
    <ds:schemaRef ds:uri="http://schemas.microsoft.com/sharepoint/v3/contenttype/forms"/>
  </ds:schemaRefs>
</ds:datastoreItem>
</file>

<file path=customXml/itemProps2.xml><?xml version="1.0" encoding="utf-8"?>
<ds:datastoreItem xmlns:ds="http://schemas.openxmlformats.org/officeDocument/2006/customXml" ds:itemID="{DD0C25E5-ECEA-45AD-9636-49285D7B2077}">
  <ds:schemaRefs>
    <ds:schemaRef ds:uri="http://schemas.microsoft.com/office/2006/metadata/properties"/>
    <ds:schemaRef ds:uri="http://schemas.microsoft.com/office/infopath/2007/PartnerControls"/>
    <ds:schemaRef ds:uri="3e773d45-2442-463a-9df3-9501b019bc30"/>
  </ds:schemaRefs>
</ds:datastoreItem>
</file>

<file path=customXml/itemProps3.xml><?xml version="1.0" encoding="utf-8"?>
<ds:datastoreItem xmlns:ds="http://schemas.openxmlformats.org/officeDocument/2006/customXml" ds:itemID="{347CD8C9-7DBC-494E-A329-EF5665F4A7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773d45-2442-463a-9df3-9501b019bc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1113</Words>
  <Characters>6348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Mahammad Aliyev (Matlab)</dc:creator>
  <cp:keywords/>
  <dc:description/>
  <cp:lastModifiedBy>Mahammad Aliyev</cp:lastModifiedBy>
  <cp:revision>3</cp:revision>
  <dcterms:created xsi:type="dcterms:W3CDTF">2023-05-20T17:35:00Z</dcterms:created>
  <dcterms:modified xsi:type="dcterms:W3CDTF">2024-01-18T17:55:00Z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0x0101009DAFA9DF23F6A346AD0EFBE796C5D0EB</vt:lpwstr>
  </property>
</Properties>
</file>